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0FF" w:rsidRDefault="003F30FF" w:rsidP="003F30FF">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Подпрограмма N 6</w:t>
      </w:r>
    </w:p>
    <w:p w:rsidR="003F30FF" w:rsidRDefault="003F30FF" w:rsidP="003F30FF">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программы</w:t>
      </w:r>
    </w:p>
    <w:p w:rsidR="003F30FF" w:rsidRDefault="003F30FF" w:rsidP="003F30FF">
      <w:pPr>
        <w:widowControl w:val="0"/>
        <w:autoSpaceDE w:val="0"/>
        <w:autoSpaceDN w:val="0"/>
        <w:adjustRightInd w:val="0"/>
        <w:spacing w:after="0" w:line="240" w:lineRule="auto"/>
        <w:jc w:val="right"/>
        <w:rPr>
          <w:rFonts w:ascii="Calibri" w:hAnsi="Calibri" w:cs="Calibri"/>
        </w:rPr>
      </w:pPr>
      <w:r>
        <w:rPr>
          <w:rFonts w:ascii="Calibri" w:hAnsi="Calibri" w:cs="Calibri"/>
        </w:rPr>
        <w:t>Сахалинской области</w:t>
      </w:r>
    </w:p>
    <w:p w:rsidR="003F30FF" w:rsidRDefault="003F30FF" w:rsidP="003F30FF">
      <w:pPr>
        <w:widowControl w:val="0"/>
        <w:autoSpaceDE w:val="0"/>
        <w:autoSpaceDN w:val="0"/>
        <w:adjustRightInd w:val="0"/>
        <w:spacing w:after="0" w:line="240" w:lineRule="auto"/>
        <w:jc w:val="right"/>
        <w:rPr>
          <w:rFonts w:ascii="Calibri" w:hAnsi="Calibri" w:cs="Calibri"/>
        </w:rPr>
      </w:pPr>
      <w:r>
        <w:rPr>
          <w:rFonts w:ascii="Calibri" w:hAnsi="Calibri" w:cs="Calibri"/>
        </w:rPr>
        <w:t>"Развитие здравоохранения</w:t>
      </w:r>
    </w:p>
    <w:p w:rsidR="003F30FF" w:rsidRDefault="003F30FF" w:rsidP="003F30FF">
      <w:pPr>
        <w:widowControl w:val="0"/>
        <w:autoSpaceDE w:val="0"/>
        <w:autoSpaceDN w:val="0"/>
        <w:adjustRightInd w:val="0"/>
        <w:spacing w:after="0" w:line="240" w:lineRule="auto"/>
        <w:jc w:val="right"/>
        <w:rPr>
          <w:rFonts w:ascii="Calibri" w:hAnsi="Calibri" w:cs="Calibri"/>
        </w:rPr>
      </w:pPr>
      <w:r>
        <w:rPr>
          <w:rFonts w:ascii="Calibri" w:hAnsi="Calibri" w:cs="Calibri"/>
        </w:rPr>
        <w:t>в Сахалинской области</w:t>
      </w:r>
    </w:p>
    <w:p w:rsidR="003F30FF" w:rsidRDefault="003F30FF" w:rsidP="003F30FF">
      <w:pPr>
        <w:widowControl w:val="0"/>
        <w:autoSpaceDE w:val="0"/>
        <w:autoSpaceDN w:val="0"/>
        <w:adjustRightInd w:val="0"/>
        <w:spacing w:after="0" w:line="240" w:lineRule="auto"/>
        <w:jc w:val="right"/>
        <w:rPr>
          <w:rFonts w:ascii="Calibri" w:hAnsi="Calibri" w:cs="Calibri"/>
        </w:rPr>
      </w:pPr>
      <w:r>
        <w:rPr>
          <w:rFonts w:ascii="Calibri" w:hAnsi="Calibri" w:cs="Calibri"/>
        </w:rPr>
        <w:t>на 2014 - 2020 годы",</w:t>
      </w:r>
    </w:p>
    <w:p w:rsidR="003F30FF" w:rsidRDefault="003F30FF" w:rsidP="003F30FF">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утвержденной постановлением</w:t>
      </w:r>
    </w:p>
    <w:p w:rsidR="003F30FF" w:rsidRDefault="003F30FF" w:rsidP="003F30FF">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Сахалинской области</w:t>
      </w:r>
    </w:p>
    <w:p w:rsidR="003F30FF" w:rsidRDefault="003F30FF" w:rsidP="003F30FF">
      <w:pPr>
        <w:widowControl w:val="0"/>
        <w:autoSpaceDE w:val="0"/>
        <w:autoSpaceDN w:val="0"/>
        <w:adjustRightInd w:val="0"/>
        <w:spacing w:after="0" w:line="240" w:lineRule="auto"/>
        <w:jc w:val="right"/>
        <w:rPr>
          <w:rFonts w:ascii="Calibri" w:hAnsi="Calibri" w:cs="Calibri"/>
        </w:rPr>
      </w:pPr>
      <w:r>
        <w:rPr>
          <w:rFonts w:ascii="Calibri" w:hAnsi="Calibri" w:cs="Calibri"/>
        </w:rPr>
        <w:t>от 31.05.2013 N 281</w:t>
      </w:r>
    </w:p>
    <w:p w:rsidR="003F30FF" w:rsidRDefault="003F30FF" w:rsidP="003F30FF">
      <w:pPr>
        <w:widowControl w:val="0"/>
        <w:autoSpaceDE w:val="0"/>
        <w:autoSpaceDN w:val="0"/>
        <w:adjustRightInd w:val="0"/>
        <w:spacing w:after="0" w:line="240" w:lineRule="auto"/>
        <w:jc w:val="center"/>
        <w:rPr>
          <w:rFonts w:ascii="Calibri" w:hAnsi="Calibri" w:cs="Calibri"/>
        </w:rPr>
      </w:pPr>
    </w:p>
    <w:p w:rsidR="003F30FF" w:rsidRDefault="003F30FF" w:rsidP="003F30F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КАДРОВОЕ ОБЕСПЕЧЕНИЕ СИСТЕМЫ ЗДРАВООХРАНЕНИЯ</w:t>
      </w:r>
    </w:p>
    <w:p w:rsidR="003F30FF" w:rsidRDefault="003F30FF" w:rsidP="003F30FF">
      <w:pPr>
        <w:widowControl w:val="0"/>
        <w:autoSpaceDE w:val="0"/>
        <w:autoSpaceDN w:val="0"/>
        <w:adjustRightInd w:val="0"/>
        <w:spacing w:after="0" w:line="240" w:lineRule="auto"/>
        <w:jc w:val="center"/>
        <w:rPr>
          <w:rFonts w:ascii="Calibri" w:hAnsi="Calibri" w:cs="Calibri"/>
        </w:rPr>
      </w:pPr>
    </w:p>
    <w:p w:rsidR="003F30FF" w:rsidRDefault="003F30FF" w:rsidP="003F30FF">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Сахалинской области</w:t>
      </w:r>
    </w:p>
    <w:p w:rsidR="003F30FF" w:rsidRDefault="003F30FF" w:rsidP="003F30F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31.12.2013 </w:t>
      </w:r>
      <w:hyperlink r:id="rId4" w:history="1">
        <w:r>
          <w:rPr>
            <w:rFonts w:ascii="Calibri" w:hAnsi="Calibri" w:cs="Calibri"/>
            <w:color w:val="0000FF"/>
          </w:rPr>
          <w:t>N 818</w:t>
        </w:r>
      </w:hyperlink>
      <w:r>
        <w:rPr>
          <w:rFonts w:ascii="Calibri" w:hAnsi="Calibri" w:cs="Calibri"/>
        </w:rPr>
        <w:t xml:space="preserve">, от 14.05.2014 </w:t>
      </w:r>
      <w:hyperlink r:id="rId5" w:history="1">
        <w:r>
          <w:rPr>
            <w:rFonts w:ascii="Calibri" w:hAnsi="Calibri" w:cs="Calibri"/>
            <w:color w:val="0000FF"/>
          </w:rPr>
          <w:t>N 222</w:t>
        </w:r>
      </w:hyperlink>
      <w:r>
        <w:rPr>
          <w:rFonts w:ascii="Calibri" w:hAnsi="Calibri" w:cs="Calibri"/>
        </w:rPr>
        <w:t>)</w:t>
      </w:r>
    </w:p>
    <w:p w:rsidR="003F30FF" w:rsidRDefault="003F30FF" w:rsidP="003F30FF">
      <w:pPr>
        <w:widowControl w:val="0"/>
        <w:autoSpaceDE w:val="0"/>
        <w:autoSpaceDN w:val="0"/>
        <w:adjustRightInd w:val="0"/>
        <w:spacing w:after="0" w:line="240" w:lineRule="auto"/>
        <w:jc w:val="center"/>
        <w:rPr>
          <w:rFonts w:ascii="Calibri" w:hAnsi="Calibri" w:cs="Calibri"/>
        </w:rPr>
      </w:pPr>
    </w:p>
    <w:p w:rsidR="003F30FF" w:rsidRDefault="003F30FF" w:rsidP="003F30FF">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Паспорт Подпрограммы</w:t>
      </w:r>
    </w:p>
    <w:p w:rsidR="003F30FF" w:rsidRDefault="003F30FF" w:rsidP="003F30FF">
      <w:pPr>
        <w:widowControl w:val="0"/>
        <w:autoSpaceDE w:val="0"/>
        <w:autoSpaceDN w:val="0"/>
        <w:adjustRightInd w:val="0"/>
        <w:spacing w:after="0" w:line="240" w:lineRule="auto"/>
        <w:jc w:val="center"/>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3685"/>
        <w:gridCol w:w="5953"/>
      </w:tblGrid>
      <w:tr w:rsidR="003F30FF" w:rsidTr="008B4251">
        <w:tc>
          <w:tcPr>
            <w:tcW w:w="3685" w:type="dxa"/>
            <w:tcMar>
              <w:top w:w="62" w:type="dxa"/>
              <w:left w:w="102" w:type="dxa"/>
              <w:bottom w:w="102" w:type="dxa"/>
              <w:right w:w="62" w:type="dxa"/>
            </w:tcMar>
          </w:tcPr>
          <w:p w:rsidR="003F30FF" w:rsidRDefault="003F30FF" w:rsidP="008B4251">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 Подпрограммы</w:t>
            </w:r>
          </w:p>
        </w:tc>
        <w:tc>
          <w:tcPr>
            <w:tcW w:w="5953" w:type="dxa"/>
            <w:tcMar>
              <w:top w:w="62" w:type="dxa"/>
              <w:left w:w="102" w:type="dxa"/>
              <w:bottom w:w="102" w:type="dxa"/>
              <w:right w:w="62" w:type="dxa"/>
            </w:tcMar>
          </w:tcPr>
          <w:p w:rsidR="003F30FF" w:rsidRDefault="003F30FF" w:rsidP="008B4251">
            <w:pPr>
              <w:widowControl w:val="0"/>
              <w:autoSpaceDE w:val="0"/>
              <w:autoSpaceDN w:val="0"/>
              <w:adjustRightInd w:val="0"/>
              <w:spacing w:after="0" w:line="240" w:lineRule="auto"/>
              <w:jc w:val="both"/>
              <w:rPr>
                <w:rFonts w:ascii="Calibri" w:hAnsi="Calibri" w:cs="Calibri"/>
              </w:rPr>
            </w:pPr>
            <w:r>
              <w:rPr>
                <w:rFonts w:ascii="Calibri" w:hAnsi="Calibri" w:cs="Calibri"/>
              </w:rPr>
              <w:t>Министерство здравоохранения Сахалинской области</w:t>
            </w:r>
          </w:p>
        </w:tc>
      </w:tr>
      <w:tr w:rsidR="003F30FF" w:rsidTr="008B4251">
        <w:tc>
          <w:tcPr>
            <w:tcW w:w="3685" w:type="dxa"/>
            <w:tcMar>
              <w:top w:w="62" w:type="dxa"/>
              <w:left w:w="102" w:type="dxa"/>
              <w:bottom w:w="102" w:type="dxa"/>
              <w:right w:w="62" w:type="dxa"/>
            </w:tcMar>
          </w:tcPr>
          <w:p w:rsidR="003F30FF" w:rsidRDefault="003F30FF" w:rsidP="008B4251">
            <w:pPr>
              <w:widowControl w:val="0"/>
              <w:autoSpaceDE w:val="0"/>
              <w:autoSpaceDN w:val="0"/>
              <w:adjustRightInd w:val="0"/>
              <w:spacing w:after="0" w:line="240" w:lineRule="auto"/>
              <w:rPr>
                <w:rFonts w:ascii="Calibri" w:hAnsi="Calibri" w:cs="Calibri"/>
              </w:rPr>
            </w:pPr>
            <w:r>
              <w:rPr>
                <w:rFonts w:ascii="Calibri" w:hAnsi="Calibri" w:cs="Calibri"/>
              </w:rPr>
              <w:t>Соисполнители Подпрограммы</w:t>
            </w:r>
          </w:p>
        </w:tc>
        <w:tc>
          <w:tcPr>
            <w:tcW w:w="5953" w:type="dxa"/>
            <w:tcMar>
              <w:top w:w="62" w:type="dxa"/>
              <w:left w:w="102" w:type="dxa"/>
              <w:bottom w:w="102" w:type="dxa"/>
              <w:right w:w="62" w:type="dxa"/>
            </w:tcMar>
          </w:tcPr>
          <w:p w:rsidR="003F30FF" w:rsidRDefault="003F30FF" w:rsidP="008B4251">
            <w:pPr>
              <w:widowControl w:val="0"/>
              <w:autoSpaceDE w:val="0"/>
              <w:autoSpaceDN w:val="0"/>
              <w:adjustRightInd w:val="0"/>
              <w:spacing w:after="0" w:line="240" w:lineRule="auto"/>
              <w:jc w:val="both"/>
              <w:rPr>
                <w:rFonts w:ascii="Calibri" w:hAnsi="Calibri" w:cs="Calibri"/>
              </w:rPr>
            </w:pPr>
            <w:r>
              <w:rPr>
                <w:rFonts w:ascii="Calibri" w:hAnsi="Calibri" w:cs="Calibri"/>
              </w:rPr>
              <w:t>Министерство здравоохранения Сахалинской области</w:t>
            </w:r>
          </w:p>
          <w:p w:rsidR="003F30FF" w:rsidRDefault="003F30FF" w:rsidP="008B4251">
            <w:pPr>
              <w:widowControl w:val="0"/>
              <w:autoSpaceDE w:val="0"/>
              <w:autoSpaceDN w:val="0"/>
              <w:adjustRightInd w:val="0"/>
              <w:spacing w:after="0" w:line="240" w:lineRule="auto"/>
              <w:jc w:val="both"/>
              <w:rPr>
                <w:rFonts w:ascii="Calibri" w:hAnsi="Calibri" w:cs="Calibri"/>
              </w:rPr>
            </w:pPr>
            <w:r>
              <w:rPr>
                <w:rFonts w:ascii="Calibri" w:hAnsi="Calibri" w:cs="Calibri"/>
              </w:rPr>
              <w:t>Министерство образования Сахалинской области</w:t>
            </w:r>
          </w:p>
          <w:p w:rsidR="003F30FF" w:rsidRDefault="003F30FF" w:rsidP="008B4251">
            <w:pPr>
              <w:widowControl w:val="0"/>
              <w:autoSpaceDE w:val="0"/>
              <w:autoSpaceDN w:val="0"/>
              <w:adjustRightInd w:val="0"/>
              <w:spacing w:after="0" w:line="240" w:lineRule="auto"/>
              <w:jc w:val="both"/>
              <w:rPr>
                <w:rFonts w:ascii="Calibri" w:hAnsi="Calibri" w:cs="Calibri"/>
              </w:rPr>
            </w:pPr>
            <w:r>
              <w:rPr>
                <w:rFonts w:ascii="Calibri" w:hAnsi="Calibri" w:cs="Calibri"/>
              </w:rPr>
              <w:t>Министерство строительства Сахалинской области</w:t>
            </w:r>
          </w:p>
          <w:p w:rsidR="003F30FF" w:rsidRDefault="003F30FF" w:rsidP="008B4251">
            <w:pPr>
              <w:widowControl w:val="0"/>
              <w:autoSpaceDE w:val="0"/>
              <w:autoSpaceDN w:val="0"/>
              <w:adjustRightInd w:val="0"/>
              <w:spacing w:after="0" w:line="240" w:lineRule="auto"/>
              <w:jc w:val="both"/>
              <w:rPr>
                <w:rFonts w:ascii="Calibri" w:hAnsi="Calibri" w:cs="Calibri"/>
              </w:rPr>
            </w:pPr>
            <w:r>
              <w:rPr>
                <w:rFonts w:ascii="Calibri" w:hAnsi="Calibri" w:cs="Calibri"/>
              </w:rPr>
              <w:t>Органы местного самоуправления</w:t>
            </w:r>
          </w:p>
        </w:tc>
      </w:tr>
      <w:tr w:rsidR="003F30FF" w:rsidTr="008B4251">
        <w:tc>
          <w:tcPr>
            <w:tcW w:w="3685" w:type="dxa"/>
            <w:tcMar>
              <w:top w:w="62" w:type="dxa"/>
              <w:left w:w="102" w:type="dxa"/>
              <w:bottom w:w="102" w:type="dxa"/>
              <w:right w:w="62" w:type="dxa"/>
            </w:tcMar>
          </w:tcPr>
          <w:p w:rsidR="003F30FF" w:rsidRDefault="003F30FF" w:rsidP="008B4251">
            <w:pPr>
              <w:widowControl w:val="0"/>
              <w:autoSpaceDE w:val="0"/>
              <w:autoSpaceDN w:val="0"/>
              <w:adjustRightInd w:val="0"/>
              <w:spacing w:after="0" w:line="240" w:lineRule="auto"/>
              <w:rPr>
                <w:rFonts w:ascii="Calibri" w:hAnsi="Calibri" w:cs="Calibri"/>
              </w:rPr>
            </w:pPr>
            <w:r>
              <w:rPr>
                <w:rFonts w:ascii="Calibri" w:hAnsi="Calibri" w:cs="Calibri"/>
              </w:rPr>
              <w:t>Цель Подпрограммы</w:t>
            </w:r>
          </w:p>
        </w:tc>
        <w:tc>
          <w:tcPr>
            <w:tcW w:w="5953" w:type="dxa"/>
            <w:tcMar>
              <w:top w:w="62" w:type="dxa"/>
              <w:left w:w="102" w:type="dxa"/>
              <w:bottom w:w="102" w:type="dxa"/>
              <w:right w:w="62" w:type="dxa"/>
            </w:tcMar>
          </w:tcPr>
          <w:p w:rsidR="003F30FF" w:rsidRDefault="003F30FF" w:rsidP="008B4251">
            <w:pPr>
              <w:widowControl w:val="0"/>
              <w:autoSpaceDE w:val="0"/>
              <w:autoSpaceDN w:val="0"/>
              <w:adjustRightInd w:val="0"/>
              <w:spacing w:after="0" w:line="240" w:lineRule="auto"/>
              <w:jc w:val="both"/>
              <w:rPr>
                <w:rFonts w:ascii="Calibri" w:hAnsi="Calibri" w:cs="Calibri"/>
              </w:rPr>
            </w:pPr>
            <w:r>
              <w:rPr>
                <w:rFonts w:ascii="Calibri" w:hAnsi="Calibri" w:cs="Calibri"/>
              </w:rPr>
              <w:t>Совершенствование и перспективное развитие обеспеченности системы здравоохранения Сахалинской области высококвалифицированными медицинскими кадрами, позволяющими реально восполнять естественно убывающие кадры и обеспечить доступную и качественную медицинскую помощь</w:t>
            </w:r>
          </w:p>
        </w:tc>
      </w:tr>
      <w:tr w:rsidR="003F30FF" w:rsidTr="008B4251">
        <w:tc>
          <w:tcPr>
            <w:tcW w:w="3685" w:type="dxa"/>
            <w:tcMar>
              <w:top w:w="62" w:type="dxa"/>
              <w:left w:w="102" w:type="dxa"/>
              <w:bottom w:w="102" w:type="dxa"/>
              <w:right w:w="62" w:type="dxa"/>
            </w:tcMar>
          </w:tcPr>
          <w:p w:rsidR="003F30FF" w:rsidRDefault="003F30FF" w:rsidP="008B4251">
            <w:pPr>
              <w:widowControl w:val="0"/>
              <w:autoSpaceDE w:val="0"/>
              <w:autoSpaceDN w:val="0"/>
              <w:adjustRightInd w:val="0"/>
              <w:spacing w:after="0" w:line="240" w:lineRule="auto"/>
              <w:rPr>
                <w:rFonts w:ascii="Calibri" w:hAnsi="Calibri" w:cs="Calibri"/>
              </w:rPr>
            </w:pPr>
            <w:r>
              <w:rPr>
                <w:rFonts w:ascii="Calibri" w:hAnsi="Calibri" w:cs="Calibri"/>
              </w:rPr>
              <w:t>Задачи Подпрограммы</w:t>
            </w:r>
          </w:p>
        </w:tc>
        <w:tc>
          <w:tcPr>
            <w:tcW w:w="5953" w:type="dxa"/>
            <w:tcMar>
              <w:top w:w="62" w:type="dxa"/>
              <w:left w:w="102" w:type="dxa"/>
              <w:bottom w:w="102" w:type="dxa"/>
              <w:right w:w="62" w:type="dxa"/>
            </w:tcMar>
          </w:tcPr>
          <w:p w:rsidR="003F30FF" w:rsidRDefault="003F30FF" w:rsidP="008B42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Формирование системы управления кадровым потенциалом здравоохранения с учетом структуры региональной потребности в медицинских кадрах, их оптимального </w:t>
            </w:r>
            <w:r>
              <w:rPr>
                <w:rFonts w:ascii="Calibri" w:hAnsi="Calibri" w:cs="Calibri"/>
              </w:rPr>
              <w:lastRenderedPageBreak/>
              <w:t>размещения и эффективного использования.</w:t>
            </w:r>
          </w:p>
          <w:p w:rsidR="003F30FF" w:rsidRDefault="003F30FF" w:rsidP="008B4251">
            <w:pPr>
              <w:widowControl w:val="0"/>
              <w:autoSpaceDE w:val="0"/>
              <w:autoSpaceDN w:val="0"/>
              <w:adjustRightInd w:val="0"/>
              <w:spacing w:after="0" w:line="240" w:lineRule="auto"/>
              <w:jc w:val="both"/>
              <w:rPr>
                <w:rFonts w:ascii="Calibri" w:hAnsi="Calibri" w:cs="Calibri"/>
              </w:rPr>
            </w:pPr>
            <w:r>
              <w:rPr>
                <w:rFonts w:ascii="Calibri" w:hAnsi="Calibri" w:cs="Calibri"/>
              </w:rPr>
              <w:t>Устранение дисбаланса в распределении медицинских кадров в трехуровневой системе оказания медицинской помощи.</w:t>
            </w:r>
          </w:p>
          <w:p w:rsidR="003F30FF" w:rsidRDefault="003F30FF" w:rsidP="008B4251">
            <w:pPr>
              <w:widowControl w:val="0"/>
              <w:autoSpaceDE w:val="0"/>
              <w:autoSpaceDN w:val="0"/>
              <w:adjustRightInd w:val="0"/>
              <w:spacing w:after="0" w:line="240" w:lineRule="auto"/>
              <w:jc w:val="both"/>
              <w:rPr>
                <w:rFonts w:ascii="Calibri" w:hAnsi="Calibri" w:cs="Calibri"/>
              </w:rPr>
            </w:pPr>
            <w:r>
              <w:rPr>
                <w:rFonts w:ascii="Calibri" w:hAnsi="Calibri" w:cs="Calibri"/>
              </w:rPr>
              <w:t>Достижение полноты укомплектованности медицинских организаций медицинскими работниками.</w:t>
            </w:r>
          </w:p>
          <w:p w:rsidR="003F30FF" w:rsidRDefault="003F30FF" w:rsidP="008B4251">
            <w:pPr>
              <w:widowControl w:val="0"/>
              <w:autoSpaceDE w:val="0"/>
              <w:autoSpaceDN w:val="0"/>
              <w:adjustRightInd w:val="0"/>
              <w:spacing w:after="0" w:line="240" w:lineRule="auto"/>
              <w:jc w:val="both"/>
              <w:rPr>
                <w:rFonts w:ascii="Calibri" w:hAnsi="Calibri" w:cs="Calibri"/>
              </w:rPr>
            </w:pPr>
            <w:r>
              <w:rPr>
                <w:rFonts w:ascii="Calibri" w:hAnsi="Calibri" w:cs="Calibri"/>
              </w:rPr>
              <w:t>Снижение дефицита медицинских кадров, в том числе за счет снижения оттока кадров из государственных учреждений здравоохранения Сахалинской области.</w:t>
            </w:r>
          </w:p>
          <w:p w:rsidR="003F30FF" w:rsidRDefault="003F30FF" w:rsidP="008B4251">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Обеспечение социальной защиты, повышения качества жизни медицинских работников на основе приведения оплаты труда в соответствие с объемами, сложностью и эффективностью оказания медицинской помощи.</w:t>
            </w:r>
          </w:p>
          <w:p w:rsidR="003F30FF" w:rsidRDefault="003F30FF" w:rsidP="008B4251">
            <w:pPr>
              <w:widowControl w:val="0"/>
              <w:autoSpaceDE w:val="0"/>
              <w:autoSpaceDN w:val="0"/>
              <w:adjustRightInd w:val="0"/>
              <w:spacing w:after="0" w:line="240" w:lineRule="auto"/>
              <w:jc w:val="both"/>
              <w:rPr>
                <w:rFonts w:ascii="Calibri" w:hAnsi="Calibri" w:cs="Calibri"/>
              </w:rPr>
            </w:pPr>
            <w:r>
              <w:rPr>
                <w:rFonts w:ascii="Calibri" w:hAnsi="Calibri" w:cs="Calibri"/>
              </w:rPr>
              <w:t>Развитие мер социальной поддержки медицинских и фармацевтических работников.</w:t>
            </w:r>
          </w:p>
          <w:p w:rsidR="003F30FF" w:rsidRDefault="003F30FF" w:rsidP="008B4251">
            <w:pPr>
              <w:widowControl w:val="0"/>
              <w:autoSpaceDE w:val="0"/>
              <w:autoSpaceDN w:val="0"/>
              <w:adjustRightInd w:val="0"/>
              <w:spacing w:after="0" w:line="240" w:lineRule="auto"/>
              <w:jc w:val="both"/>
              <w:rPr>
                <w:rFonts w:ascii="Calibri" w:hAnsi="Calibri" w:cs="Calibri"/>
              </w:rPr>
            </w:pPr>
            <w:r>
              <w:rPr>
                <w:rFonts w:ascii="Calibri" w:hAnsi="Calibri" w:cs="Calibri"/>
              </w:rPr>
              <w:t>Регулирование подготовки медицинских кадров и сохранение их для системы здравоохранения Сахалинской области.</w:t>
            </w:r>
          </w:p>
        </w:tc>
      </w:tr>
      <w:tr w:rsidR="003F30FF" w:rsidTr="008B4251">
        <w:tc>
          <w:tcPr>
            <w:tcW w:w="9638" w:type="dxa"/>
            <w:gridSpan w:val="2"/>
            <w:tcMar>
              <w:top w:w="62" w:type="dxa"/>
              <w:left w:w="102" w:type="dxa"/>
              <w:bottom w:w="102" w:type="dxa"/>
              <w:right w:w="62" w:type="dxa"/>
            </w:tcMar>
          </w:tcPr>
          <w:p w:rsidR="003F30FF" w:rsidRDefault="003F30FF" w:rsidP="008B425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6" w:history="1">
              <w:r>
                <w:rPr>
                  <w:rFonts w:ascii="Calibri" w:hAnsi="Calibri" w:cs="Calibri"/>
                  <w:color w:val="0000FF"/>
                </w:rPr>
                <w:t>Постановления</w:t>
              </w:r>
            </w:hyperlink>
            <w:r>
              <w:rPr>
                <w:rFonts w:ascii="Calibri" w:hAnsi="Calibri" w:cs="Calibri"/>
              </w:rPr>
              <w:t xml:space="preserve"> Правительства Сахалинской области от 31.12.2013 N 818)</w:t>
            </w:r>
          </w:p>
        </w:tc>
      </w:tr>
      <w:tr w:rsidR="003F30FF" w:rsidTr="008B4251">
        <w:tc>
          <w:tcPr>
            <w:tcW w:w="3685" w:type="dxa"/>
            <w:tcMar>
              <w:top w:w="62" w:type="dxa"/>
              <w:left w:w="102" w:type="dxa"/>
              <w:bottom w:w="102" w:type="dxa"/>
              <w:right w:w="62" w:type="dxa"/>
            </w:tcMar>
          </w:tcPr>
          <w:p w:rsidR="003F30FF" w:rsidRDefault="003F30FF" w:rsidP="008B4251">
            <w:pPr>
              <w:widowControl w:val="0"/>
              <w:autoSpaceDE w:val="0"/>
              <w:autoSpaceDN w:val="0"/>
              <w:adjustRightInd w:val="0"/>
              <w:spacing w:after="0" w:line="240" w:lineRule="auto"/>
              <w:jc w:val="both"/>
              <w:rPr>
                <w:rFonts w:ascii="Calibri" w:hAnsi="Calibri" w:cs="Calibri"/>
              </w:rPr>
            </w:pPr>
          </w:p>
        </w:tc>
        <w:tc>
          <w:tcPr>
            <w:tcW w:w="5953" w:type="dxa"/>
            <w:tcMar>
              <w:top w:w="62" w:type="dxa"/>
              <w:left w:w="102" w:type="dxa"/>
              <w:bottom w:w="102" w:type="dxa"/>
              <w:right w:w="62" w:type="dxa"/>
            </w:tcMar>
          </w:tcPr>
          <w:p w:rsidR="003F30FF" w:rsidRDefault="003F30FF" w:rsidP="008B4251">
            <w:pPr>
              <w:widowControl w:val="0"/>
              <w:autoSpaceDE w:val="0"/>
              <w:autoSpaceDN w:val="0"/>
              <w:adjustRightInd w:val="0"/>
              <w:spacing w:after="0" w:line="240" w:lineRule="auto"/>
              <w:jc w:val="both"/>
              <w:rPr>
                <w:rFonts w:ascii="Calibri" w:hAnsi="Calibri" w:cs="Calibri"/>
              </w:rPr>
            </w:pPr>
            <w:r>
              <w:rPr>
                <w:rFonts w:ascii="Calibri" w:hAnsi="Calibri" w:cs="Calibri"/>
              </w:rPr>
              <w:t>Создание условий для планомерного роста профессионального уровня знаний и умений медицинских работников.</w:t>
            </w:r>
          </w:p>
          <w:p w:rsidR="003F30FF" w:rsidRDefault="003F30FF" w:rsidP="008B4251">
            <w:pPr>
              <w:widowControl w:val="0"/>
              <w:autoSpaceDE w:val="0"/>
              <w:autoSpaceDN w:val="0"/>
              <w:adjustRightInd w:val="0"/>
              <w:spacing w:after="0" w:line="240" w:lineRule="auto"/>
              <w:jc w:val="both"/>
              <w:rPr>
                <w:rFonts w:ascii="Calibri" w:hAnsi="Calibri" w:cs="Calibri"/>
              </w:rPr>
            </w:pPr>
            <w:r>
              <w:rPr>
                <w:rFonts w:ascii="Calibri" w:hAnsi="Calibri" w:cs="Calibri"/>
              </w:rPr>
              <w:t>Совершенствование системы практической подготовки медицинских и фармацевтических работников.</w:t>
            </w:r>
          </w:p>
          <w:p w:rsidR="003F30FF" w:rsidRDefault="003F30FF" w:rsidP="008B4251">
            <w:pPr>
              <w:widowControl w:val="0"/>
              <w:autoSpaceDE w:val="0"/>
              <w:autoSpaceDN w:val="0"/>
              <w:adjustRightInd w:val="0"/>
              <w:spacing w:after="0" w:line="240" w:lineRule="auto"/>
              <w:jc w:val="both"/>
              <w:rPr>
                <w:rFonts w:ascii="Calibri" w:hAnsi="Calibri" w:cs="Calibri"/>
              </w:rPr>
            </w:pPr>
            <w:r>
              <w:rPr>
                <w:rFonts w:ascii="Calibri" w:hAnsi="Calibri" w:cs="Calibri"/>
              </w:rPr>
              <w:t>Внедрение аккредитации медицинских и фармацевтических специалистов.</w:t>
            </w:r>
          </w:p>
          <w:p w:rsidR="003F30FF" w:rsidRDefault="003F30FF" w:rsidP="008B4251">
            <w:pPr>
              <w:widowControl w:val="0"/>
              <w:autoSpaceDE w:val="0"/>
              <w:autoSpaceDN w:val="0"/>
              <w:adjustRightInd w:val="0"/>
              <w:spacing w:after="0" w:line="240" w:lineRule="auto"/>
              <w:jc w:val="both"/>
              <w:rPr>
                <w:rFonts w:ascii="Calibri" w:hAnsi="Calibri" w:cs="Calibri"/>
              </w:rPr>
            </w:pPr>
            <w:r>
              <w:rPr>
                <w:rFonts w:ascii="Calibri" w:hAnsi="Calibri" w:cs="Calibri"/>
              </w:rPr>
              <w:t>Повышение престижа профессии, в том числе за счет создания позитивного образа медицинского и фармацевтического работника в общественном сознании</w:t>
            </w:r>
          </w:p>
        </w:tc>
      </w:tr>
      <w:tr w:rsidR="003F30FF" w:rsidTr="008B4251">
        <w:tc>
          <w:tcPr>
            <w:tcW w:w="3685" w:type="dxa"/>
            <w:tcMar>
              <w:top w:w="62" w:type="dxa"/>
              <w:left w:w="102" w:type="dxa"/>
              <w:bottom w:w="102" w:type="dxa"/>
              <w:right w:w="62" w:type="dxa"/>
            </w:tcMar>
          </w:tcPr>
          <w:p w:rsidR="003F30FF" w:rsidRDefault="003F30FF" w:rsidP="008B4251">
            <w:pPr>
              <w:widowControl w:val="0"/>
              <w:autoSpaceDE w:val="0"/>
              <w:autoSpaceDN w:val="0"/>
              <w:adjustRightInd w:val="0"/>
              <w:spacing w:after="0" w:line="240" w:lineRule="auto"/>
              <w:rPr>
                <w:rFonts w:ascii="Calibri" w:hAnsi="Calibri" w:cs="Calibri"/>
              </w:rPr>
            </w:pPr>
            <w:r>
              <w:rPr>
                <w:rFonts w:ascii="Calibri" w:hAnsi="Calibri" w:cs="Calibri"/>
              </w:rPr>
              <w:t>Целевые индикаторы и показатели Подпрограммы</w:t>
            </w:r>
          </w:p>
        </w:tc>
        <w:tc>
          <w:tcPr>
            <w:tcW w:w="5953" w:type="dxa"/>
            <w:tcMar>
              <w:top w:w="62" w:type="dxa"/>
              <w:left w:w="102" w:type="dxa"/>
              <w:bottom w:w="102" w:type="dxa"/>
              <w:right w:w="62" w:type="dxa"/>
            </w:tcMar>
          </w:tcPr>
          <w:p w:rsidR="003F30FF" w:rsidRDefault="003F30FF" w:rsidP="008B4251">
            <w:pPr>
              <w:widowControl w:val="0"/>
              <w:autoSpaceDE w:val="0"/>
              <w:autoSpaceDN w:val="0"/>
              <w:adjustRightInd w:val="0"/>
              <w:spacing w:after="0" w:line="240" w:lineRule="auto"/>
              <w:jc w:val="both"/>
              <w:rPr>
                <w:rFonts w:ascii="Calibri" w:hAnsi="Calibri" w:cs="Calibri"/>
              </w:rPr>
            </w:pPr>
            <w:r>
              <w:rPr>
                <w:rFonts w:ascii="Calibri" w:hAnsi="Calibri" w:cs="Calibri"/>
              </w:rPr>
              <w:t>- уровень обеспеченности врачами (на 10000 населения) (человек) - 44,8 в 2020 году;</w:t>
            </w:r>
          </w:p>
          <w:p w:rsidR="003F30FF" w:rsidRDefault="003F30FF" w:rsidP="008B42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уровень обеспеченности средним медицинским </w:t>
            </w:r>
            <w:r>
              <w:rPr>
                <w:rFonts w:ascii="Calibri" w:hAnsi="Calibri" w:cs="Calibri"/>
              </w:rPr>
              <w:lastRenderedPageBreak/>
              <w:t>персоналом (на 10000 населения) (человек) - 134,0 в 2020 году;</w:t>
            </w:r>
          </w:p>
          <w:p w:rsidR="003F30FF" w:rsidRDefault="003F30FF" w:rsidP="008B4251">
            <w:pPr>
              <w:widowControl w:val="0"/>
              <w:autoSpaceDE w:val="0"/>
              <w:autoSpaceDN w:val="0"/>
              <w:adjustRightInd w:val="0"/>
              <w:spacing w:after="0" w:line="240" w:lineRule="auto"/>
              <w:jc w:val="both"/>
              <w:rPr>
                <w:rFonts w:ascii="Calibri" w:hAnsi="Calibri" w:cs="Calibri"/>
              </w:rPr>
            </w:pPr>
            <w:r>
              <w:rPr>
                <w:rFonts w:ascii="Calibri" w:hAnsi="Calibri" w:cs="Calibri"/>
              </w:rPr>
              <w:t>- уровень обеспеченности врачами сельского населения (на 10000 населения) (человек) - 13,5 в 2020 году;</w:t>
            </w:r>
          </w:p>
          <w:p w:rsidR="003F30FF" w:rsidRDefault="003F30FF" w:rsidP="008B4251">
            <w:pPr>
              <w:widowControl w:val="0"/>
              <w:autoSpaceDE w:val="0"/>
              <w:autoSpaceDN w:val="0"/>
              <w:adjustRightInd w:val="0"/>
              <w:spacing w:after="0" w:line="240" w:lineRule="auto"/>
              <w:jc w:val="both"/>
              <w:rPr>
                <w:rFonts w:ascii="Calibri" w:hAnsi="Calibri" w:cs="Calibri"/>
              </w:rPr>
            </w:pPr>
            <w:r>
              <w:rPr>
                <w:rFonts w:ascii="Calibri" w:hAnsi="Calibri" w:cs="Calibri"/>
              </w:rPr>
              <w:t>- уровень обеспеченности средним медицинским персоналом сельского населения (на 10000 населения) (человек) - 49,5 в 2020 году;</w:t>
            </w:r>
          </w:p>
          <w:p w:rsidR="003F30FF" w:rsidRDefault="003F30FF" w:rsidP="008B4251">
            <w:pPr>
              <w:widowControl w:val="0"/>
              <w:autoSpaceDE w:val="0"/>
              <w:autoSpaceDN w:val="0"/>
              <w:adjustRightInd w:val="0"/>
              <w:spacing w:after="0" w:line="240" w:lineRule="auto"/>
              <w:jc w:val="both"/>
              <w:rPr>
                <w:rFonts w:ascii="Calibri" w:hAnsi="Calibri" w:cs="Calibri"/>
              </w:rPr>
            </w:pPr>
            <w:r>
              <w:rPr>
                <w:rFonts w:ascii="Calibri" w:hAnsi="Calibri" w:cs="Calibri"/>
              </w:rPr>
              <w:t>- соотношение врачей и среднего медицинского персонала (человек) 1:3,0 в 2020 году;</w:t>
            </w:r>
          </w:p>
          <w:p w:rsidR="003F30FF" w:rsidRDefault="003F30FF" w:rsidP="008B4251">
            <w:pPr>
              <w:widowControl w:val="0"/>
              <w:autoSpaceDE w:val="0"/>
              <w:autoSpaceDN w:val="0"/>
              <w:adjustRightInd w:val="0"/>
              <w:spacing w:after="0" w:line="240" w:lineRule="auto"/>
              <w:jc w:val="both"/>
              <w:rPr>
                <w:rFonts w:ascii="Calibri" w:hAnsi="Calibri" w:cs="Calibri"/>
              </w:rPr>
            </w:pPr>
            <w:r>
              <w:rPr>
                <w:rFonts w:ascii="Calibri" w:hAnsi="Calibri" w:cs="Calibri"/>
              </w:rPr>
              <w:t>- уровень обеспеченности врачами клинических специальностей (на 10000 населения) (человек) в 2020 году 21,2);</w:t>
            </w:r>
          </w:p>
          <w:p w:rsidR="003F30FF" w:rsidRDefault="003F30FF" w:rsidP="008B4251">
            <w:pPr>
              <w:widowControl w:val="0"/>
              <w:autoSpaceDE w:val="0"/>
              <w:autoSpaceDN w:val="0"/>
              <w:adjustRightInd w:val="0"/>
              <w:spacing w:after="0" w:line="240" w:lineRule="auto"/>
              <w:jc w:val="both"/>
              <w:rPr>
                <w:rFonts w:ascii="Calibri" w:hAnsi="Calibri" w:cs="Calibri"/>
              </w:rPr>
            </w:pPr>
            <w:r>
              <w:rPr>
                <w:rFonts w:ascii="Calibri" w:hAnsi="Calibri" w:cs="Calibri"/>
              </w:rPr>
              <w:t>- укомплектованность штатных должностей медицинских организаций, оказывающих населению амбулаторную помощь (самостоятельных и входящих в состав больничных) врачами при коэффициенте совместительства не более 1,3 - 100% к 2020 году;</w:t>
            </w:r>
          </w:p>
          <w:p w:rsidR="003F30FF" w:rsidRDefault="003F30FF" w:rsidP="008B4251">
            <w:pPr>
              <w:widowControl w:val="0"/>
              <w:autoSpaceDE w:val="0"/>
              <w:autoSpaceDN w:val="0"/>
              <w:adjustRightInd w:val="0"/>
              <w:spacing w:after="0" w:line="240" w:lineRule="auto"/>
              <w:jc w:val="both"/>
              <w:rPr>
                <w:rFonts w:ascii="Calibri" w:hAnsi="Calibri" w:cs="Calibri"/>
              </w:rPr>
            </w:pPr>
            <w:r>
              <w:rPr>
                <w:rFonts w:ascii="Calibri" w:hAnsi="Calibri" w:cs="Calibri"/>
              </w:rPr>
              <w:t>- укомплектованность штатных должностей медицинских организаций, оказывающих населению амбулаторную помощь (самостоятельных и входящих в состав больничных) сестринским персоналом при коэффициенте совместительства не более 1,5 - 100% к 2020 году;</w:t>
            </w:r>
          </w:p>
          <w:p w:rsidR="003F30FF" w:rsidRDefault="003F30FF" w:rsidP="008B4251">
            <w:pPr>
              <w:widowControl w:val="0"/>
              <w:autoSpaceDE w:val="0"/>
              <w:autoSpaceDN w:val="0"/>
              <w:adjustRightInd w:val="0"/>
              <w:spacing w:after="0" w:line="240" w:lineRule="auto"/>
              <w:jc w:val="both"/>
              <w:rPr>
                <w:rFonts w:ascii="Calibri" w:hAnsi="Calibri" w:cs="Calibri"/>
              </w:rPr>
            </w:pPr>
            <w:r>
              <w:rPr>
                <w:rFonts w:ascii="Calibri" w:hAnsi="Calibri" w:cs="Calibri"/>
              </w:rPr>
              <w:t>- укомплектованность штатными должностями медицинских организаций врачами (физическими лицами), оказывающими первичную медико-санитарную помощь - 75,0% в 2020 году;</w:t>
            </w:r>
          </w:p>
          <w:p w:rsidR="003F30FF" w:rsidRDefault="003F30FF" w:rsidP="008B4251">
            <w:pPr>
              <w:widowControl w:val="0"/>
              <w:autoSpaceDE w:val="0"/>
              <w:autoSpaceDN w:val="0"/>
              <w:adjustRightInd w:val="0"/>
              <w:spacing w:after="0" w:line="240" w:lineRule="auto"/>
              <w:jc w:val="both"/>
              <w:rPr>
                <w:rFonts w:ascii="Calibri" w:hAnsi="Calibri" w:cs="Calibri"/>
              </w:rPr>
            </w:pPr>
            <w:r>
              <w:rPr>
                <w:rFonts w:ascii="Calibri" w:hAnsi="Calibri" w:cs="Calibri"/>
              </w:rPr>
              <w:t>- укомплектованность штатными должностями медицинских организаций средним медицинским персоналом (физическими лицами), оказывающими первичную медико-санитарную помощь - 75,8% в 2020 году;</w:t>
            </w:r>
          </w:p>
          <w:p w:rsidR="003F30FF" w:rsidRDefault="003F30FF" w:rsidP="008B4251">
            <w:pPr>
              <w:widowControl w:val="0"/>
              <w:autoSpaceDE w:val="0"/>
              <w:autoSpaceDN w:val="0"/>
              <w:adjustRightInd w:val="0"/>
              <w:spacing w:after="0" w:line="240" w:lineRule="auto"/>
              <w:jc w:val="both"/>
              <w:rPr>
                <w:rFonts w:ascii="Calibri" w:hAnsi="Calibri" w:cs="Calibri"/>
              </w:rPr>
            </w:pPr>
            <w:r>
              <w:rPr>
                <w:rFonts w:ascii="Calibri" w:hAnsi="Calibri" w:cs="Calibri"/>
              </w:rPr>
              <w:t>- темп прироста численности врачей по особо востребованным в регионе специальностям 0,01% к 2020 году;</w:t>
            </w:r>
          </w:p>
          <w:p w:rsidR="003F30FF" w:rsidRDefault="003F30FF" w:rsidP="008B42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темп прироста численности среднего медицинского </w:t>
            </w:r>
            <w:r>
              <w:rPr>
                <w:rFonts w:ascii="Calibri" w:hAnsi="Calibri" w:cs="Calibri"/>
              </w:rPr>
              <w:lastRenderedPageBreak/>
              <w:t>персонала по особо востребованным в регионе специальностям 0,018% к 2020 году;</w:t>
            </w:r>
          </w:p>
          <w:p w:rsidR="003F30FF" w:rsidRDefault="003F30FF" w:rsidP="008B4251">
            <w:pPr>
              <w:widowControl w:val="0"/>
              <w:autoSpaceDE w:val="0"/>
              <w:autoSpaceDN w:val="0"/>
              <w:adjustRightInd w:val="0"/>
              <w:spacing w:after="0" w:line="240" w:lineRule="auto"/>
              <w:jc w:val="both"/>
              <w:rPr>
                <w:rFonts w:ascii="Calibri" w:hAnsi="Calibri" w:cs="Calibri"/>
              </w:rPr>
            </w:pPr>
            <w:r>
              <w:rPr>
                <w:rFonts w:ascii="Calibri" w:hAnsi="Calibri" w:cs="Calibri"/>
              </w:rPr>
              <w:t>- дефицит врачей в медицинских организациях субъекта Российской Федерации 230 чел. к 2020 году;</w:t>
            </w:r>
          </w:p>
          <w:p w:rsidR="003F30FF" w:rsidRDefault="003F30FF" w:rsidP="008B4251">
            <w:pPr>
              <w:widowControl w:val="0"/>
              <w:autoSpaceDE w:val="0"/>
              <w:autoSpaceDN w:val="0"/>
              <w:adjustRightInd w:val="0"/>
              <w:spacing w:after="0" w:line="240" w:lineRule="auto"/>
              <w:jc w:val="both"/>
              <w:rPr>
                <w:rFonts w:ascii="Calibri" w:hAnsi="Calibri" w:cs="Calibri"/>
              </w:rPr>
            </w:pPr>
            <w:r>
              <w:rPr>
                <w:rFonts w:ascii="Calibri" w:hAnsi="Calibri" w:cs="Calibri"/>
              </w:rPr>
              <w:t>- дефицит среднего медицинского персонала в медицинских организациях субъекта Российской Федерации 0 чел. к 2020 году;</w:t>
            </w:r>
          </w:p>
          <w:p w:rsidR="003F30FF" w:rsidRDefault="003F30FF" w:rsidP="008B4251">
            <w:pPr>
              <w:widowControl w:val="0"/>
              <w:autoSpaceDE w:val="0"/>
              <w:autoSpaceDN w:val="0"/>
              <w:adjustRightInd w:val="0"/>
              <w:spacing w:after="0" w:line="240" w:lineRule="auto"/>
              <w:jc w:val="both"/>
              <w:rPr>
                <w:rFonts w:ascii="Calibri" w:hAnsi="Calibri" w:cs="Calibri"/>
              </w:rPr>
            </w:pPr>
            <w:r>
              <w:rPr>
                <w:rFonts w:ascii="Calibri" w:hAnsi="Calibri" w:cs="Calibri"/>
              </w:rPr>
              <w:t>- количество специалистов, привлеченных в Сахалинскую область в 2020 году составит 826 чел.;</w:t>
            </w:r>
          </w:p>
          <w:p w:rsidR="003F30FF" w:rsidRDefault="003F30FF" w:rsidP="008B4251">
            <w:pPr>
              <w:widowControl w:val="0"/>
              <w:autoSpaceDE w:val="0"/>
              <w:autoSpaceDN w:val="0"/>
              <w:adjustRightInd w:val="0"/>
              <w:spacing w:after="0" w:line="240" w:lineRule="auto"/>
              <w:jc w:val="both"/>
              <w:rPr>
                <w:rFonts w:ascii="Calibri" w:hAnsi="Calibri" w:cs="Calibri"/>
              </w:rPr>
            </w:pPr>
            <w:r>
              <w:rPr>
                <w:rFonts w:ascii="Calibri" w:hAnsi="Calibri" w:cs="Calibri"/>
              </w:rPr>
              <w:t>- укомплектованность врачами, непосредственно оказывающими медицинскую помощь, - 80% к 2020 году;</w:t>
            </w:r>
          </w:p>
          <w:p w:rsidR="003F30FF" w:rsidRDefault="003F30FF" w:rsidP="008B4251">
            <w:pPr>
              <w:widowControl w:val="0"/>
              <w:autoSpaceDE w:val="0"/>
              <w:autoSpaceDN w:val="0"/>
              <w:adjustRightInd w:val="0"/>
              <w:spacing w:after="0" w:line="240" w:lineRule="auto"/>
              <w:jc w:val="both"/>
              <w:rPr>
                <w:rFonts w:ascii="Calibri" w:hAnsi="Calibri" w:cs="Calibri"/>
              </w:rPr>
            </w:pPr>
            <w:r>
              <w:rPr>
                <w:rFonts w:ascii="Calibri" w:hAnsi="Calibri" w:cs="Calibri"/>
              </w:rPr>
              <w:t>- укомплектованность средним медицинским персоналом, непосредственно оказывающим медицинскую помощь 80% к 2020 году;</w:t>
            </w:r>
          </w:p>
          <w:p w:rsidR="003F30FF" w:rsidRDefault="003F30FF" w:rsidP="008B4251">
            <w:pPr>
              <w:widowControl w:val="0"/>
              <w:autoSpaceDE w:val="0"/>
              <w:autoSpaceDN w:val="0"/>
              <w:adjustRightInd w:val="0"/>
              <w:spacing w:after="0" w:line="240" w:lineRule="auto"/>
              <w:jc w:val="both"/>
              <w:rPr>
                <w:rFonts w:ascii="Calibri" w:hAnsi="Calibri" w:cs="Calibri"/>
              </w:rPr>
            </w:pPr>
            <w:r>
              <w:rPr>
                <w:rFonts w:ascii="Calibri" w:hAnsi="Calibri" w:cs="Calibri"/>
              </w:rPr>
              <w:t>- удельный вес молодых специалистов (в возрасте до 35 лет включительно) от общей численности врачей 44% к 2020 году;</w:t>
            </w:r>
          </w:p>
        </w:tc>
      </w:tr>
      <w:tr w:rsidR="003F30FF" w:rsidTr="008B4251">
        <w:tc>
          <w:tcPr>
            <w:tcW w:w="9638" w:type="dxa"/>
            <w:gridSpan w:val="2"/>
            <w:tcMar>
              <w:top w:w="62" w:type="dxa"/>
              <w:left w:w="102" w:type="dxa"/>
              <w:bottom w:w="102" w:type="dxa"/>
              <w:right w:w="62" w:type="dxa"/>
            </w:tcMar>
          </w:tcPr>
          <w:p w:rsidR="003F30FF" w:rsidRDefault="003F30FF" w:rsidP="008B425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7" w:history="1">
              <w:r>
                <w:rPr>
                  <w:rFonts w:ascii="Calibri" w:hAnsi="Calibri" w:cs="Calibri"/>
                  <w:color w:val="0000FF"/>
                </w:rPr>
                <w:t>Постановления</w:t>
              </w:r>
            </w:hyperlink>
            <w:r>
              <w:rPr>
                <w:rFonts w:ascii="Calibri" w:hAnsi="Calibri" w:cs="Calibri"/>
              </w:rPr>
              <w:t xml:space="preserve"> Правительства Сахалинской области от 31.12.2013 N 818)</w:t>
            </w:r>
          </w:p>
        </w:tc>
      </w:tr>
      <w:tr w:rsidR="003F30FF" w:rsidTr="008B4251">
        <w:tc>
          <w:tcPr>
            <w:tcW w:w="3685" w:type="dxa"/>
            <w:tcMar>
              <w:top w:w="62" w:type="dxa"/>
              <w:left w:w="102" w:type="dxa"/>
              <w:bottom w:w="102" w:type="dxa"/>
              <w:right w:w="62" w:type="dxa"/>
            </w:tcMar>
          </w:tcPr>
          <w:p w:rsidR="003F30FF" w:rsidRDefault="003F30FF" w:rsidP="008B4251">
            <w:pPr>
              <w:widowControl w:val="0"/>
              <w:autoSpaceDE w:val="0"/>
              <w:autoSpaceDN w:val="0"/>
              <w:adjustRightInd w:val="0"/>
              <w:spacing w:after="0" w:line="240" w:lineRule="auto"/>
              <w:jc w:val="both"/>
              <w:rPr>
                <w:rFonts w:ascii="Calibri" w:hAnsi="Calibri" w:cs="Calibri"/>
              </w:rPr>
            </w:pPr>
          </w:p>
        </w:tc>
        <w:tc>
          <w:tcPr>
            <w:tcW w:w="5953" w:type="dxa"/>
            <w:tcMar>
              <w:top w:w="62" w:type="dxa"/>
              <w:left w:w="102" w:type="dxa"/>
              <w:bottom w:w="102" w:type="dxa"/>
              <w:right w:w="62" w:type="dxa"/>
            </w:tcMar>
          </w:tcPr>
          <w:p w:rsidR="003F30FF" w:rsidRDefault="003F30FF" w:rsidP="008B4251">
            <w:pPr>
              <w:widowControl w:val="0"/>
              <w:autoSpaceDE w:val="0"/>
              <w:autoSpaceDN w:val="0"/>
              <w:adjustRightInd w:val="0"/>
              <w:spacing w:after="0" w:line="240" w:lineRule="auto"/>
              <w:jc w:val="both"/>
              <w:rPr>
                <w:rFonts w:ascii="Calibri" w:hAnsi="Calibri" w:cs="Calibri"/>
              </w:rPr>
            </w:pPr>
            <w:r>
              <w:rPr>
                <w:rFonts w:ascii="Calibri" w:hAnsi="Calibri" w:cs="Calibri"/>
              </w:rPr>
              <w:t>- доля медицинских и фармацевтических работников, обученных в рамках целевой подготовки для нужд здравоохранения Сахалинской области, трудоустроившихся после завершения обучения в медицинские и фармацевтические организации государственной системы здравоохранения Сахалинской области, - 100,0% в 2020 году;</w:t>
            </w:r>
          </w:p>
          <w:p w:rsidR="003F30FF" w:rsidRDefault="003F30FF" w:rsidP="008B4251">
            <w:pPr>
              <w:widowControl w:val="0"/>
              <w:autoSpaceDE w:val="0"/>
              <w:autoSpaceDN w:val="0"/>
              <w:adjustRightInd w:val="0"/>
              <w:spacing w:after="0" w:line="240" w:lineRule="auto"/>
              <w:jc w:val="both"/>
              <w:rPr>
                <w:rFonts w:ascii="Calibri" w:hAnsi="Calibri" w:cs="Calibri"/>
              </w:rPr>
            </w:pPr>
            <w:r>
              <w:rPr>
                <w:rFonts w:ascii="Calibri" w:hAnsi="Calibri" w:cs="Calibri"/>
              </w:rPr>
              <w:t>- доля врачей, получивших жилье из нуждающихся в улучшении жилищных условий 100% к 2020 году;</w:t>
            </w:r>
          </w:p>
          <w:p w:rsidR="003F30FF" w:rsidRDefault="003F30FF" w:rsidP="008B4251">
            <w:pPr>
              <w:widowControl w:val="0"/>
              <w:autoSpaceDE w:val="0"/>
              <w:autoSpaceDN w:val="0"/>
              <w:adjustRightInd w:val="0"/>
              <w:spacing w:after="0" w:line="240" w:lineRule="auto"/>
              <w:jc w:val="both"/>
              <w:rPr>
                <w:rFonts w:ascii="Calibri" w:hAnsi="Calibri" w:cs="Calibri"/>
              </w:rPr>
            </w:pPr>
            <w:r>
              <w:rPr>
                <w:rFonts w:ascii="Calibri" w:hAnsi="Calibri" w:cs="Calibri"/>
              </w:rPr>
              <w:t>- доля средних медицинских работников, получивших жилье из нуждающихся в улучшении жилищных условий, 15% к 2020 году;</w:t>
            </w:r>
          </w:p>
          <w:p w:rsidR="003F30FF" w:rsidRDefault="003F30FF" w:rsidP="008B4251">
            <w:pPr>
              <w:widowControl w:val="0"/>
              <w:autoSpaceDE w:val="0"/>
              <w:autoSpaceDN w:val="0"/>
              <w:adjustRightInd w:val="0"/>
              <w:spacing w:after="0" w:line="240" w:lineRule="auto"/>
              <w:jc w:val="both"/>
              <w:rPr>
                <w:rFonts w:ascii="Calibri" w:hAnsi="Calibri" w:cs="Calibri"/>
              </w:rPr>
            </w:pPr>
            <w:r>
              <w:rPr>
                <w:rFonts w:ascii="Calibri" w:hAnsi="Calibri" w:cs="Calibri"/>
              </w:rPr>
              <w:t>- доля врачей, обеспеченных, жильем, из числа врачей, привлеченных в субъект Российской Федерации, - 80,26% в 2015 году;</w:t>
            </w:r>
          </w:p>
          <w:p w:rsidR="003F30FF" w:rsidRDefault="003F30FF" w:rsidP="008B42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доля средних медицинских работников, обеспеченных </w:t>
            </w:r>
            <w:r>
              <w:rPr>
                <w:rFonts w:ascii="Calibri" w:hAnsi="Calibri" w:cs="Calibri"/>
              </w:rPr>
              <w:lastRenderedPageBreak/>
              <w:t>жильем, из числа средних медработников, привлеченных в субъект Российской Федерации (%);</w:t>
            </w:r>
          </w:p>
          <w:p w:rsidR="003F30FF" w:rsidRDefault="003F30FF" w:rsidP="008B4251">
            <w:pPr>
              <w:widowControl w:val="0"/>
              <w:autoSpaceDE w:val="0"/>
              <w:autoSpaceDN w:val="0"/>
              <w:adjustRightInd w:val="0"/>
              <w:spacing w:after="0" w:line="240" w:lineRule="auto"/>
              <w:jc w:val="both"/>
              <w:rPr>
                <w:rFonts w:ascii="Calibri" w:hAnsi="Calibri" w:cs="Calibri"/>
              </w:rPr>
            </w:pPr>
            <w:r>
              <w:rPr>
                <w:rFonts w:ascii="Calibri" w:hAnsi="Calibri" w:cs="Calibri"/>
              </w:rPr>
              <w:t>- доля врачей, получивших квартиры на основе льготного кредитования из числа врачей, нуждающихся в улучшении жилищных условий (%);</w:t>
            </w:r>
          </w:p>
          <w:p w:rsidR="003F30FF" w:rsidRDefault="003F30FF" w:rsidP="008B4251">
            <w:pPr>
              <w:widowControl w:val="0"/>
              <w:autoSpaceDE w:val="0"/>
              <w:autoSpaceDN w:val="0"/>
              <w:adjustRightInd w:val="0"/>
              <w:spacing w:after="0" w:line="240" w:lineRule="auto"/>
              <w:jc w:val="both"/>
              <w:rPr>
                <w:rFonts w:ascii="Calibri" w:hAnsi="Calibri" w:cs="Calibri"/>
              </w:rPr>
            </w:pPr>
            <w:r>
              <w:rPr>
                <w:rFonts w:ascii="Calibri" w:hAnsi="Calibri" w:cs="Calibri"/>
              </w:rPr>
              <w:t>- доля средних медработников, получивших квартиры на основе льготного кредитования из числа средних медработников, нуждающихся в улучшении жилищных условий (%);</w:t>
            </w:r>
          </w:p>
        </w:tc>
      </w:tr>
      <w:tr w:rsidR="003F30FF" w:rsidTr="008B4251">
        <w:tc>
          <w:tcPr>
            <w:tcW w:w="9638" w:type="dxa"/>
            <w:gridSpan w:val="2"/>
            <w:tcMar>
              <w:top w:w="62" w:type="dxa"/>
              <w:left w:w="102" w:type="dxa"/>
              <w:bottom w:w="102" w:type="dxa"/>
              <w:right w:w="62" w:type="dxa"/>
            </w:tcMar>
          </w:tcPr>
          <w:p w:rsidR="003F30FF" w:rsidRDefault="003F30FF" w:rsidP="008B425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8" w:history="1">
              <w:r>
                <w:rPr>
                  <w:rFonts w:ascii="Calibri" w:hAnsi="Calibri" w:cs="Calibri"/>
                  <w:color w:val="0000FF"/>
                </w:rPr>
                <w:t>Постановления</w:t>
              </w:r>
            </w:hyperlink>
            <w:r>
              <w:rPr>
                <w:rFonts w:ascii="Calibri" w:hAnsi="Calibri" w:cs="Calibri"/>
              </w:rPr>
              <w:t xml:space="preserve"> Правительства Сахалинской области от 31.12.2013 N 818)</w:t>
            </w:r>
          </w:p>
        </w:tc>
      </w:tr>
      <w:tr w:rsidR="003F30FF" w:rsidTr="008B4251">
        <w:trPr>
          <w:trHeight w:val="9978"/>
        </w:trPr>
        <w:tc>
          <w:tcPr>
            <w:tcW w:w="3685" w:type="dxa"/>
            <w:tcMar>
              <w:top w:w="62" w:type="dxa"/>
              <w:left w:w="102" w:type="dxa"/>
              <w:bottom w:w="102" w:type="dxa"/>
              <w:right w:w="62" w:type="dxa"/>
            </w:tcMar>
          </w:tcPr>
          <w:p w:rsidR="003F30FF" w:rsidRDefault="003F30FF" w:rsidP="008B4251">
            <w:pPr>
              <w:widowControl w:val="0"/>
              <w:autoSpaceDE w:val="0"/>
              <w:autoSpaceDN w:val="0"/>
              <w:adjustRightInd w:val="0"/>
              <w:spacing w:after="0" w:line="240" w:lineRule="auto"/>
              <w:jc w:val="both"/>
              <w:rPr>
                <w:rFonts w:ascii="Calibri" w:hAnsi="Calibri" w:cs="Calibri"/>
              </w:rPr>
            </w:pPr>
          </w:p>
        </w:tc>
        <w:tc>
          <w:tcPr>
            <w:tcW w:w="5953" w:type="dxa"/>
            <w:tcMar>
              <w:top w:w="62" w:type="dxa"/>
              <w:left w:w="102" w:type="dxa"/>
              <w:bottom w:w="102" w:type="dxa"/>
              <w:right w:w="62" w:type="dxa"/>
            </w:tcMar>
          </w:tcPr>
          <w:p w:rsidR="003F30FF" w:rsidRDefault="003F30FF" w:rsidP="008B4251">
            <w:pPr>
              <w:widowControl w:val="0"/>
              <w:autoSpaceDE w:val="0"/>
              <w:autoSpaceDN w:val="0"/>
              <w:adjustRightInd w:val="0"/>
              <w:spacing w:after="0" w:line="240" w:lineRule="auto"/>
              <w:jc w:val="both"/>
              <w:rPr>
                <w:rFonts w:ascii="Calibri" w:hAnsi="Calibri" w:cs="Calibri"/>
              </w:rPr>
            </w:pPr>
            <w:r>
              <w:rPr>
                <w:rFonts w:ascii="Calibri" w:hAnsi="Calibri" w:cs="Calibri"/>
              </w:rPr>
              <w:t>- доля муниципальных образований, оказывающих меры социальной поддержки медицинским работникам, 100,0% к 2020 году;</w:t>
            </w:r>
          </w:p>
          <w:p w:rsidR="003F30FF" w:rsidRDefault="003F30FF" w:rsidP="008B4251">
            <w:pPr>
              <w:widowControl w:val="0"/>
              <w:autoSpaceDE w:val="0"/>
              <w:autoSpaceDN w:val="0"/>
              <w:adjustRightInd w:val="0"/>
              <w:spacing w:after="0" w:line="240" w:lineRule="auto"/>
              <w:jc w:val="both"/>
              <w:rPr>
                <w:rFonts w:ascii="Calibri" w:hAnsi="Calibri" w:cs="Calibri"/>
              </w:rPr>
            </w:pPr>
            <w:r>
              <w:rPr>
                <w:rFonts w:ascii="Calibri" w:hAnsi="Calibri" w:cs="Calibri"/>
              </w:rPr>
              <w:t>- доля медицинских и фармацевтических организаций, перешедших на "эффективный контракт" с работниками - 100,0% в 2020 году;</w:t>
            </w:r>
          </w:p>
          <w:p w:rsidR="003F30FF" w:rsidRDefault="003F30FF" w:rsidP="008B4251">
            <w:pPr>
              <w:widowControl w:val="0"/>
              <w:autoSpaceDE w:val="0"/>
              <w:autoSpaceDN w:val="0"/>
              <w:adjustRightInd w:val="0"/>
              <w:spacing w:after="0" w:line="240" w:lineRule="auto"/>
              <w:jc w:val="both"/>
              <w:rPr>
                <w:rFonts w:ascii="Calibri" w:hAnsi="Calibri" w:cs="Calibri"/>
              </w:rPr>
            </w:pPr>
            <w:r>
              <w:rPr>
                <w:rFonts w:ascii="Calibri" w:hAnsi="Calibri" w:cs="Calibri"/>
              </w:rPr>
              <w:t>- общее число мероприятий по повышению престижа профессии, проводимых на уровне субъекта Российской Федерации (абс. число) к 2020 году составит 38;</w:t>
            </w:r>
          </w:p>
          <w:p w:rsidR="003F30FF" w:rsidRDefault="003F30FF" w:rsidP="008B4251">
            <w:pPr>
              <w:widowControl w:val="0"/>
              <w:autoSpaceDE w:val="0"/>
              <w:autoSpaceDN w:val="0"/>
              <w:adjustRightInd w:val="0"/>
              <w:spacing w:after="0" w:line="240" w:lineRule="auto"/>
              <w:jc w:val="both"/>
              <w:rPr>
                <w:rFonts w:ascii="Calibri" w:hAnsi="Calibri" w:cs="Calibri"/>
              </w:rPr>
            </w:pPr>
            <w:r>
              <w:rPr>
                <w:rFonts w:ascii="Calibri" w:hAnsi="Calibri" w:cs="Calibri"/>
              </w:rPr>
              <w:t>- число врачей, привлеченных на работу в субъект Российской Федерации до 2020 года, составит 451 чел.;</w:t>
            </w:r>
          </w:p>
          <w:p w:rsidR="003F30FF" w:rsidRDefault="003F30FF" w:rsidP="008B4251">
            <w:pPr>
              <w:widowControl w:val="0"/>
              <w:autoSpaceDE w:val="0"/>
              <w:autoSpaceDN w:val="0"/>
              <w:adjustRightInd w:val="0"/>
              <w:spacing w:after="0" w:line="240" w:lineRule="auto"/>
              <w:jc w:val="both"/>
              <w:rPr>
                <w:rFonts w:ascii="Calibri" w:hAnsi="Calibri" w:cs="Calibri"/>
              </w:rPr>
            </w:pPr>
            <w:r>
              <w:rPr>
                <w:rFonts w:ascii="Calibri" w:hAnsi="Calibri" w:cs="Calibri"/>
              </w:rPr>
              <w:t>- число среднего медицинского персонала, привлеченного на работу в субъект Российской Федерации до 2020 года составит 80 чел.;</w:t>
            </w:r>
          </w:p>
          <w:p w:rsidR="003F30FF" w:rsidRDefault="003F30FF" w:rsidP="008B4251">
            <w:pPr>
              <w:widowControl w:val="0"/>
              <w:autoSpaceDE w:val="0"/>
              <w:autoSpaceDN w:val="0"/>
              <w:adjustRightInd w:val="0"/>
              <w:spacing w:after="0" w:line="240" w:lineRule="auto"/>
              <w:jc w:val="both"/>
              <w:rPr>
                <w:rFonts w:ascii="Calibri" w:hAnsi="Calibri" w:cs="Calibri"/>
              </w:rPr>
            </w:pPr>
            <w:r>
              <w:rPr>
                <w:rFonts w:ascii="Calibri" w:hAnsi="Calibri" w:cs="Calibri"/>
              </w:rPr>
              <w:t>- соотношение средней заработной платы врачей и работников государственных медицинских организаций Сахалинской области,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и средней заработной платы по Сахалинской области - 200% в 2020 году;</w:t>
            </w:r>
          </w:p>
        </w:tc>
      </w:tr>
      <w:tr w:rsidR="003F30FF" w:rsidTr="008B4251">
        <w:trPr>
          <w:trHeight w:val="546"/>
        </w:trPr>
        <w:tc>
          <w:tcPr>
            <w:tcW w:w="9638" w:type="dxa"/>
            <w:gridSpan w:val="2"/>
            <w:tcMar>
              <w:top w:w="62" w:type="dxa"/>
              <w:left w:w="102" w:type="dxa"/>
              <w:bottom w:w="102" w:type="dxa"/>
              <w:right w:w="62" w:type="dxa"/>
            </w:tcMar>
          </w:tcPr>
          <w:p w:rsidR="003F30FF" w:rsidRDefault="003F30FF" w:rsidP="008B425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9" w:history="1">
              <w:r>
                <w:rPr>
                  <w:rFonts w:ascii="Calibri" w:hAnsi="Calibri" w:cs="Calibri"/>
                  <w:color w:val="0000FF"/>
                </w:rPr>
                <w:t>Постановления</w:t>
              </w:r>
            </w:hyperlink>
            <w:r>
              <w:rPr>
                <w:rFonts w:ascii="Calibri" w:hAnsi="Calibri" w:cs="Calibri"/>
              </w:rPr>
              <w:t xml:space="preserve"> Правительства Сахалинской области от 14.05.2014 N 222)</w:t>
            </w:r>
          </w:p>
        </w:tc>
      </w:tr>
      <w:tr w:rsidR="003F30FF" w:rsidTr="008B4251">
        <w:trPr>
          <w:trHeight w:val="2216"/>
        </w:trPr>
        <w:tc>
          <w:tcPr>
            <w:tcW w:w="3685" w:type="dxa"/>
            <w:tcMar>
              <w:top w:w="62" w:type="dxa"/>
              <w:left w:w="102" w:type="dxa"/>
              <w:bottom w:w="102" w:type="dxa"/>
              <w:right w:w="62" w:type="dxa"/>
            </w:tcMar>
          </w:tcPr>
          <w:p w:rsidR="003F30FF" w:rsidRDefault="003F30FF" w:rsidP="008B4251">
            <w:pPr>
              <w:widowControl w:val="0"/>
              <w:autoSpaceDE w:val="0"/>
              <w:autoSpaceDN w:val="0"/>
              <w:adjustRightInd w:val="0"/>
              <w:spacing w:after="0" w:line="240" w:lineRule="auto"/>
              <w:jc w:val="both"/>
              <w:rPr>
                <w:rFonts w:ascii="Calibri" w:hAnsi="Calibri" w:cs="Calibri"/>
              </w:rPr>
            </w:pPr>
          </w:p>
        </w:tc>
        <w:tc>
          <w:tcPr>
            <w:tcW w:w="5953" w:type="dxa"/>
            <w:tcMar>
              <w:top w:w="62" w:type="dxa"/>
              <w:left w:w="102" w:type="dxa"/>
              <w:bottom w:w="102" w:type="dxa"/>
              <w:right w:w="62" w:type="dxa"/>
            </w:tcMar>
          </w:tcPr>
          <w:p w:rsidR="003F30FF" w:rsidRDefault="003F30FF" w:rsidP="008B4251">
            <w:pPr>
              <w:widowControl w:val="0"/>
              <w:autoSpaceDE w:val="0"/>
              <w:autoSpaceDN w:val="0"/>
              <w:adjustRightInd w:val="0"/>
              <w:spacing w:after="0" w:line="240" w:lineRule="auto"/>
              <w:jc w:val="both"/>
              <w:rPr>
                <w:rFonts w:ascii="Calibri" w:hAnsi="Calibri" w:cs="Calibri"/>
              </w:rPr>
            </w:pPr>
            <w:r>
              <w:rPr>
                <w:rFonts w:ascii="Calibri" w:hAnsi="Calibri" w:cs="Calibri"/>
              </w:rPr>
              <w:t>- соотношение средней заработной платы среднего медицинского (фармацевтического) персонала (персонала, обеспечивающего условия для предоставления медицинских услуг) и средней заработной платы по Сахалинской области - 100% в 2020 году;</w:t>
            </w:r>
          </w:p>
        </w:tc>
      </w:tr>
      <w:tr w:rsidR="003F30FF" w:rsidTr="008B4251">
        <w:trPr>
          <w:trHeight w:val="546"/>
        </w:trPr>
        <w:tc>
          <w:tcPr>
            <w:tcW w:w="9638" w:type="dxa"/>
            <w:gridSpan w:val="2"/>
            <w:tcMar>
              <w:top w:w="62" w:type="dxa"/>
              <w:left w:w="102" w:type="dxa"/>
              <w:bottom w:w="102" w:type="dxa"/>
              <w:right w:w="62" w:type="dxa"/>
            </w:tcMar>
          </w:tcPr>
          <w:p w:rsidR="003F30FF" w:rsidRDefault="003F30FF" w:rsidP="008B42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 w:history="1">
              <w:r>
                <w:rPr>
                  <w:rFonts w:ascii="Calibri" w:hAnsi="Calibri" w:cs="Calibri"/>
                  <w:color w:val="0000FF"/>
                </w:rPr>
                <w:t>Постановления</w:t>
              </w:r>
            </w:hyperlink>
            <w:r>
              <w:rPr>
                <w:rFonts w:ascii="Calibri" w:hAnsi="Calibri" w:cs="Calibri"/>
              </w:rPr>
              <w:t xml:space="preserve"> Правительства Сахалинской области от 14.05.2014 N 222)</w:t>
            </w:r>
          </w:p>
        </w:tc>
      </w:tr>
      <w:tr w:rsidR="003F30FF" w:rsidTr="008B4251">
        <w:trPr>
          <w:trHeight w:val="2154"/>
        </w:trPr>
        <w:tc>
          <w:tcPr>
            <w:tcW w:w="3685" w:type="dxa"/>
            <w:tcMar>
              <w:top w:w="62" w:type="dxa"/>
              <w:left w:w="102" w:type="dxa"/>
              <w:bottom w:w="102" w:type="dxa"/>
              <w:right w:w="62" w:type="dxa"/>
            </w:tcMar>
          </w:tcPr>
          <w:p w:rsidR="003F30FF" w:rsidRDefault="003F30FF" w:rsidP="008B4251">
            <w:pPr>
              <w:widowControl w:val="0"/>
              <w:autoSpaceDE w:val="0"/>
              <w:autoSpaceDN w:val="0"/>
              <w:adjustRightInd w:val="0"/>
              <w:spacing w:after="0" w:line="240" w:lineRule="auto"/>
              <w:jc w:val="both"/>
              <w:rPr>
                <w:rFonts w:ascii="Calibri" w:hAnsi="Calibri" w:cs="Calibri"/>
              </w:rPr>
            </w:pPr>
          </w:p>
        </w:tc>
        <w:tc>
          <w:tcPr>
            <w:tcW w:w="5953" w:type="dxa"/>
            <w:tcMar>
              <w:top w:w="62" w:type="dxa"/>
              <w:left w:w="102" w:type="dxa"/>
              <w:bottom w:w="102" w:type="dxa"/>
              <w:right w:w="62" w:type="dxa"/>
            </w:tcMar>
          </w:tcPr>
          <w:p w:rsidR="003F30FF" w:rsidRDefault="003F30FF" w:rsidP="008B4251">
            <w:pPr>
              <w:widowControl w:val="0"/>
              <w:autoSpaceDE w:val="0"/>
              <w:autoSpaceDN w:val="0"/>
              <w:adjustRightInd w:val="0"/>
              <w:spacing w:after="0" w:line="240" w:lineRule="auto"/>
              <w:jc w:val="both"/>
              <w:rPr>
                <w:rFonts w:ascii="Calibri" w:hAnsi="Calibri" w:cs="Calibri"/>
              </w:rPr>
            </w:pPr>
            <w:r>
              <w:rPr>
                <w:rFonts w:ascii="Calibri" w:hAnsi="Calibri" w:cs="Calibri"/>
              </w:rPr>
              <w:t>- соотношение средней заработной платы младшего медицинского персонала (персонала, обеспечивающего условия для предоставления медицинских услуг) и средней заработной платы по Сахалинской области - 100% в 2020 году;</w:t>
            </w:r>
          </w:p>
        </w:tc>
      </w:tr>
      <w:tr w:rsidR="003F30FF" w:rsidTr="008B4251">
        <w:trPr>
          <w:trHeight w:val="546"/>
        </w:trPr>
        <w:tc>
          <w:tcPr>
            <w:tcW w:w="9638" w:type="dxa"/>
            <w:gridSpan w:val="2"/>
            <w:tcMar>
              <w:top w:w="62" w:type="dxa"/>
              <w:left w:w="102" w:type="dxa"/>
              <w:bottom w:w="102" w:type="dxa"/>
              <w:right w:w="62" w:type="dxa"/>
            </w:tcMar>
          </w:tcPr>
          <w:p w:rsidR="003F30FF" w:rsidRDefault="003F30FF" w:rsidP="008B42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 w:history="1">
              <w:r>
                <w:rPr>
                  <w:rFonts w:ascii="Calibri" w:hAnsi="Calibri" w:cs="Calibri"/>
                  <w:color w:val="0000FF"/>
                </w:rPr>
                <w:t>Постановления</w:t>
              </w:r>
            </w:hyperlink>
            <w:r>
              <w:rPr>
                <w:rFonts w:ascii="Calibri" w:hAnsi="Calibri" w:cs="Calibri"/>
              </w:rPr>
              <w:t xml:space="preserve"> Правительства Сахалинской области от 14.05.2014 N 222)</w:t>
            </w:r>
          </w:p>
        </w:tc>
      </w:tr>
      <w:tr w:rsidR="003F30FF" w:rsidTr="008B4251">
        <w:trPr>
          <w:trHeight w:val="2593"/>
        </w:trPr>
        <w:tc>
          <w:tcPr>
            <w:tcW w:w="3685" w:type="dxa"/>
            <w:tcMar>
              <w:top w:w="62" w:type="dxa"/>
              <w:left w:w="102" w:type="dxa"/>
              <w:bottom w:w="102" w:type="dxa"/>
              <w:right w:w="62" w:type="dxa"/>
            </w:tcMar>
          </w:tcPr>
          <w:p w:rsidR="003F30FF" w:rsidRDefault="003F30FF" w:rsidP="008B4251">
            <w:pPr>
              <w:widowControl w:val="0"/>
              <w:autoSpaceDE w:val="0"/>
              <w:autoSpaceDN w:val="0"/>
              <w:adjustRightInd w:val="0"/>
              <w:spacing w:after="0" w:line="240" w:lineRule="auto"/>
              <w:jc w:val="both"/>
              <w:rPr>
                <w:rFonts w:ascii="Calibri" w:hAnsi="Calibri" w:cs="Calibri"/>
              </w:rPr>
            </w:pPr>
          </w:p>
        </w:tc>
        <w:tc>
          <w:tcPr>
            <w:tcW w:w="5953" w:type="dxa"/>
            <w:tcMar>
              <w:top w:w="62" w:type="dxa"/>
              <w:left w:w="102" w:type="dxa"/>
              <w:bottom w:w="102" w:type="dxa"/>
              <w:right w:w="62" w:type="dxa"/>
            </w:tcMar>
          </w:tcPr>
          <w:p w:rsidR="003F30FF" w:rsidRDefault="003F30FF" w:rsidP="008B4251">
            <w:pPr>
              <w:widowControl w:val="0"/>
              <w:autoSpaceDE w:val="0"/>
              <w:autoSpaceDN w:val="0"/>
              <w:adjustRightInd w:val="0"/>
              <w:spacing w:after="0" w:line="240" w:lineRule="auto"/>
              <w:jc w:val="both"/>
              <w:rPr>
                <w:rFonts w:ascii="Calibri" w:hAnsi="Calibri" w:cs="Calibri"/>
              </w:rPr>
            </w:pPr>
            <w:r>
              <w:rPr>
                <w:rFonts w:ascii="Calibri" w:hAnsi="Calibri" w:cs="Calibri"/>
              </w:rPr>
              <w:t>- количество врачей, прошедших обучение по программам дополнительного медицинского и фармацевтического образования в государственных образовательных учреждениях высшего и дополнительного профессионального образования в 2020 году составит 4845 чел.;</w:t>
            </w:r>
          </w:p>
        </w:tc>
      </w:tr>
      <w:tr w:rsidR="003F30FF" w:rsidTr="008B4251">
        <w:tc>
          <w:tcPr>
            <w:tcW w:w="9638" w:type="dxa"/>
            <w:gridSpan w:val="2"/>
            <w:tcMar>
              <w:top w:w="62" w:type="dxa"/>
              <w:left w:w="102" w:type="dxa"/>
              <w:bottom w:w="102" w:type="dxa"/>
              <w:right w:w="62" w:type="dxa"/>
            </w:tcMar>
          </w:tcPr>
          <w:p w:rsidR="003F30FF" w:rsidRDefault="003F30FF" w:rsidP="008B42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 w:history="1">
              <w:r>
                <w:rPr>
                  <w:rFonts w:ascii="Calibri" w:hAnsi="Calibri" w:cs="Calibri"/>
                  <w:color w:val="0000FF"/>
                </w:rPr>
                <w:t>Постановления</w:t>
              </w:r>
            </w:hyperlink>
            <w:r>
              <w:rPr>
                <w:rFonts w:ascii="Calibri" w:hAnsi="Calibri" w:cs="Calibri"/>
              </w:rPr>
              <w:t xml:space="preserve"> Правительства Сахалинской области от 31.12.2013 N 818)</w:t>
            </w:r>
          </w:p>
        </w:tc>
      </w:tr>
      <w:tr w:rsidR="003F30FF" w:rsidTr="008B4251">
        <w:tc>
          <w:tcPr>
            <w:tcW w:w="3685" w:type="dxa"/>
            <w:tcMar>
              <w:top w:w="62" w:type="dxa"/>
              <w:left w:w="102" w:type="dxa"/>
              <w:bottom w:w="102" w:type="dxa"/>
              <w:right w:w="62" w:type="dxa"/>
            </w:tcMar>
          </w:tcPr>
          <w:p w:rsidR="003F30FF" w:rsidRDefault="003F30FF" w:rsidP="008B4251">
            <w:pPr>
              <w:widowControl w:val="0"/>
              <w:autoSpaceDE w:val="0"/>
              <w:autoSpaceDN w:val="0"/>
              <w:adjustRightInd w:val="0"/>
              <w:spacing w:after="0" w:line="240" w:lineRule="auto"/>
              <w:jc w:val="both"/>
              <w:rPr>
                <w:rFonts w:ascii="Calibri" w:hAnsi="Calibri" w:cs="Calibri"/>
              </w:rPr>
            </w:pPr>
          </w:p>
        </w:tc>
        <w:tc>
          <w:tcPr>
            <w:tcW w:w="5953" w:type="dxa"/>
            <w:tcMar>
              <w:top w:w="62" w:type="dxa"/>
              <w:left w:w="102" w:type="dxa"/>
              <w:bottom w:w="102" w:type="dxa"/>
              <w:right w:w="62" w:type="dxa"/>
            </w:tcMar>
          </w:tcPr>
          <w:p w:rsidR="003F30FF" w:rsidRDefault="003F30FF" w:rsidP="008B4251">
            <w:pPr>
              <w:widowControl w:val="0"/>
              <w:autoSpaceDE w:val="0"/>
              <w:autoSpaceDN w:val="0"/>
              <w:adjustRightInd w:val="0"/>
              <w:spacing w:after="0" w:line="240" w:lineRule="auto"/>
              <w:jc w:val="both"/>
              <w:rPr>
                <w:rFonts w:ascii="Calibri" w:hAnsi="Calibri" w:cs="Calibri"/>
              </w:rPr>
            </w:pPr>
            <w:r>
              <w:rPr>
                <w:rFonts w:ascii="Calibri" w:hAnsi="Calibri" w:cs="Calibri"/>
              </w:rPr>
              <w:t>- количество подготовленных специалистов по программам послевузовского медицинского и фармацевтического образования в государственных образовательных учреждениях высшего и дополнительного профессионального образования в 2020 году составит 336 чел.;</w:t>
            </w:r>
          </w:p>
          <w:p w:rsidR="003F30FF" w:rsidRDefault="003F30FF" w:rsidP="008B4251">
            <w:pPr>
              <w:widowControl w:val="0"/>
              <w:autoSpaceDE w:val="0"/>
              <w:autoSpaceDN w:val="0"/>
              <w:adjustRightInd w:val="0"/>
              <w:spacing w:after="0" w:line="240" w:lineRule="auto"/>
              <w:jc w:val="both"/>
              <w:rPr>
                <w:rFonts w:ascii="Calibri" w:hAnsi="Calibri" w:cs="Calibri"/>
              </w:rPr>
            </w:pPr>
            <w:r>
              <w:rPr>
                <w:rFonts w:ascii="Calibri" w:hAnsi="Calibri" w:cs="Calibri"/>
              </w:rPr>
              <w:t>- количество специалистов со средним медицинским и фармацевтическим образованием, прошедших обучение по программам дополнительного профессионального образования в образовательных учреждениях среднего и дополнительного профессионального образования за в 2020 году составит 9872 чел.;</w:t>
            </w:r>
          </w:p>
        </w:tc>
      </w:tr>
      <w:tr w:rsidR="003F30FF" w:rsidTr="008B4251">
        <w:tc>
          <w:tcPr>
            <w:tcW w:w="9638" w:type="dxa"/>
            <w:gridSpan w:val="2"/>
            <w:tcMar>
              <w:top w:w="62" w:type="dxa"/>
              <w:left w:w="102" w:type="dxa"/>
              <w:bottom w:w="102" w:type="dxa"/>
              <w:right w:w="62" w:type="dxa"/>
            </w:tcMar>
          </w:tcPr>
          <w:p w:rsidR="003F30FF" w:rsidRDefault="003F30FF" w:rsidP="008B42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 w:history="1">
              <w:r>
                <w:rPr>
                  <w:rFonts w:ascii="Calibri" w:hAnsi="Calibri" w:cs="Calibri"/>
                  <w:color w:val="0000FF"/>
                </w:rPr>
                <w:t>Постановления</w:t>
              </w:r>
            </w:hyperlink>
            <w:r>
              <w:rPr>
                <w:rFonts w:ascii="Calibri" w:hAnsi="Calibri" w:cs="Calibri"/>
              </w:rPr>
              <w:t xml:space="preserve"> Правительства Сахалинской области от 31.12.2013 N 818)</w:t>
            </w:r>
          </w:p>
        </w:tc>
      </w:tr>
      <w:tr w:rsidR="003F30FF" w:rsidTr="008B4251">
        <w:tc>
          <w:tcPr>
            <w:tcW w:w="3685" w:type="dxa"/>
            <w:tcMar>
              <w:top w:w="62" w:type="dxa"/>
              <w:left w:w="102" w:type="dxa"/>
              <w:bottom w:w="102" w:type="dxa"/>
              <w:right w:w="62" w:type="dxa"/>
            </w:tcMar>
          </w:tcPr>
          <w:p w:rsidR="003F30FF" w:rsidRDefault="003F30FF" w:rsidP="008B4251">
            <w:pPr>
              <w:widowControl w:val="0"/>
              <w:autoSpaceDE w:val="0"/>
              <w:autoSpaceDN w:val="0"/>
              <w:adjustRightInd w:val="0"/>
              <w:spacing w:after="0" w:line="240" w:lineRule="auto"/>
              <w:jc w:val="both"/>
              <w:rPr>
                <w:rFonts w:ascii="Calibri" w:hAnsi="Calibri" w:cs="Calibri"/>
              </w:rPr>
            </w:pPr>
          </w:p>
        </w:tc>
        <w:tc>
          <w:tcPr>
            <w:tcW w:w="5953" w:type="dxa"/>
            <w:tcMar>
              <w:top w:w="62" w:type="dxa"/>
              <w:left w:w="102" w:type="dxa"/>
              <w:bottom w:w="102" w:type="dxa"/>
              <w:right w:w="62" w:type="dxa"/>
            </w:tcMar>
          </w:tcPr>
          <w:p w:rsidR="003F30FF" w:rsidRDefault="003F30FF" w:rsidP="008B4251">
            <w:pPr>
              <w:widowControl w:val="0"/>
              <w:autoSpaceDE w:val="0"/>
              <w:autoSpaceDN w:val="0"/>
              <w:adjustRightInd w:val="0"/>
              <w:spacing w:after="0" w:line="240" w:lineRule="auto"/>
              <w:jc w:val="both"/>
              <w:rPr>
                <w:rFonts w:ascii="Calibri" w:hAnsi="Calibri" w:cs="Calibri"/>
              </w:rPr>
            </w:pPr>
            <w:r>
              <w:rPr>
                <w:rFonts w:ascii="Calibri" w:hAnsi="Calibri" w:cs="Calibri"/>
              </w:rPr>
              <w:t>- число лиц, направленных на целевую подготовку в 2020 году составит 775 чел.;</w:t>
            </w:r>
          </w:p>
        </w:tc>
      </w:tr>
      <w:tr w:rsidR="003F30FF" w:rsidTr="008B4251">
        <w:tc>
          <w:tcPr>
            <w:tcW w:w="9638" w:type="dxa"/>
            <w:gridSpan w:val="2"/>
            <w:tcMar>
              <w:top w:w="62" w:type="dxa"/>
              <w:left w:w="102" w:type="dxa"/>
              <w:bottom w:w="102" w:type="dxa"/>
              <w:right w:w="62" w:type="dxa"/>
            </w:tcMar>
          </w:tcPr>
          <w:p w:rsidR="003F30FF" w:rsidRDefault="003F30FF" w:rsidP="008B42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 w:history="1">
              <w:r>
                <w:rPr>
                  <w:rFonts w:ascii="Calibri" w:hAnsi="Calibri" w:cs="Calibri"/>
                  <w:color w:val="0000FF"/>
                </w:rPr>
                <w:t>Постановления</w:t>
              </w:r>
            </w:hyperlink>
            <w:r>
              <w:rPr>
                <w:rFonts w:ascii="Calibri" w:hAnsi="Calibri" w:cs="Calibri"/>
              </w:rPr>
              <w:t xml:space="preserve"> Правительства Сахалинской области от 31.12.2013 N 818)</w:t>
            </w:r>
          </w:p>
        </w:tc>
      </w:tr>
      <w:tr w:rsidR="003F30FF" w:rsidTr="008B4251">
        <w:trPr>
          <w:trHeight w:val="20806"/>
        </w:trPr>
        <w:tc>
          <w:tcPr>
            <w:tcW w:w="3685" w:type="dxa"/>
            <w:tcMar>
              <w:top w:w="62" w:type="dxa"/>
              <w:left w:w="102" w:type="dxa"/>
              <w:bottom w:w="102" w:type="dxa"/>
              <w:right w:w="62" w:type="dxa"/>
            </w:tcMar>
          </w:tcPr>
          <w:p w:rsidR="003F30FF" w:rsidRDefault="003F30FF" w:rsidP="008B4251">
            <w:pPr>
              <w:widowControl w:val="0"/>
              <w:autoSpaceDE w:val="0"/>
              <w:autoSpaceDN w:val="0"/>
              <w:adjustRightInd w:val="0"/>
              <w:spacing w:after="0" w:line="240" w:lineRule="auto"/>
              <w:jc w:val="both"/>
              <w:rPr>
                <w:rFonts w:ascii="Calibri" w:hAnsi="Calibri" w:cs="Calibri"/>
              </w:rPr>
            </w:pPr>
          </w:p>
        </w:tc>
        <w:tc>
          <w:tcPr>
            <w:tcW w:w="5953" w:type="dxa"/>
            <w:tcMar>
              <w:top w:w="62" w:type="dxa"/>
              <w:left w:w="102" w:type="dxa"/>
              <w:bottom w:w="102" w:type="dxa"/>
              <w:right w:w="62" w:type="dxa"/>
            </w:tcMar>
          </w:tcPr>
          <w:p w:rsidR="003F30FF" w:rsidRDefault="003F30FF" w:rsidP="008B4251">
            <w:pPr>
              <w:widowControl w:val="0"/>
              <w:autoSpaceDE w:val="0"/>
              <w:autoSpaceDN w:val="0"/>
              <w:adjustRightInd w:val="0"/>
              <w:spacing w:after="0" w:line="240" w:lineRule="auto"/>
              <w:jc w:val="both"/>
              <w:rPr>
                <w:rFonts w:ascii="Calibri" w:hAnsi="Calibri" w:cs="Calibri"/>
              </w:rPr>
            </w:pPr>
            <w:r>
              <w:rPr>
                <w:rFonts w:ascii="Calibri" w:hAnsi="Calibri" w:cs="Calibri"/>
              </w:rPr>
              <w:t>- число бюджетных мест в образовательных учреждениях среднего профессионального образования, подведомственных субъекту Российской Федерации, в 2020 году составит 1260 (абс. число);</w:t>
            </w:r>
          </w:p>
          <w:p w:rsidR="003F30FF" w:rsidRDefault="003F30FF" w:rsidP="008B4251">
            <w:pPr>
              <w:widowControl w:val="0"/>
              <w:autoSpaceDE w:val="0"/>
              <w:autoSpaceDN w:val="0"/>
              <w:adjustRightInd w:val="0"/>
              <w:spacing w:after="0" w:line="240" w:lineRule="auto"/>
              <w:jc w:val="both"/>
              <w:rPr>
                <w:rFonts w:ascii="Calibri" w:hAnsi="Calibri" w:cs="Calibri"/>
              </w:rPr>
            </w:pPr>
            <w:r>
              <w:rPr>
                <w:rFonts w:ascii="Calibri" w:hAnsi="Calibri" w:cs="Calibri"/>
              </w:rPr>
              <w:t>- число внебюджетных мест в образовательных учреждениях среднего профессионального образования, подведомственных субъекту Российской Федерации в 2020 году составит 715 (абс. число);</w:t>
            </w:r>
          </w:p>
          <w:p w:rsidR="003F30FF" w:rsidRDefault="003F30FF" w:rsidP="008B4251">
            <w:pPr>
              <w:widowControl w:val="0"/>
              <w:autoSpaceDE w:val="0"/>
              <w:autoSpaceDN w:val="0"/>
              <w:adjustRightInd w:val="0"/>
              <w:spacing w:after="0" w:line="240" w:lineRule="auto"/>
              <w:jc w:val="both"/>
              <w:rPr>
                <w:rFonts w:ascii="Calibri" w:hAnsi="Calibri" w:cs="Calibri"/>
              </w:rPr>
            </w:pPr>
            <w:r>
              <w:rPr>
                <w:rFonts w:ascii="Calibri" w:hAnsi="Calibri" w:cs="Calibri"/>
              </w:rPr>
              <w:t>- уровень соотношения числа бюджетных и внебюджетных мест в образовательных учреждениях среднего профессионального образования, подведомственных субъекту составит 2,29% к 2020 году;</w:t>
            </w:r>
          </w:p>
          <w:p w:rsidR="003F30FF" w:rsidRDefault="003F30FF" w:rsidP="008B4251">
            <w:pPr>
              <w:widowControl w:val="0"/>
              <w:autoSpaceDE w:val="0"/>
              <w:autoSpaceDN w:val="0"/>
              <w:adjustRightInd w:val="0"/>
              <w:spacing w:after="0" w:line="240" w:lineRule="auto"/>
              <w:jc w:val="both"/>
              <w:rPr>
                <w:rFonts w:ascii="Calibri" w:hAnsi="Calibri" w:cs="Calibri"/>
              </w:rPr>
            </w:pPr>
            <w:r>
              <w:rPr>
                <w:rFonts w:ascii="Calibri" w:hAnsi="Calibri" w:cs="Calibri"/>
              </w:rPr>
              <w:t>- число специалистов со средним медицинским и фармацевтическим образованием, окончивших образовательные учреждения среднего профессионального образования, подведомственные субъекту в 2020 году составит 1236 (абс. число);</w:t>
            </w:r>
          </w:p>
          <w:p w:rsidR="003F30FF" w:rsidRDefault="003F30FF" w:rsidP="008B4251">
            <w:pPr>
              <w:widowControl w:val="0"/>
              <w:autoSpaceDE w:val="0"/>
              <w:autoSpaceDN w:val="0"/>
              <w:adjustRightInd w:val="0"/>
              <w:spacing w:after="0" w:line="240" w:lineRule="auto"/>
              <w:jc w:val="both"/>
              <w:rPr>
                <w:rFonts w:ascii="Calibri" w:hAnsi="Calibri" w:cs="Calibri"/>
              </w:rPr>
            </w:pPr>
            <w:r>
              <w:rPr>
                <w:rFonts w:ascii="Calibri" w:hAnsi="Calibri" w:cs="Calibri"/>
              </w:rPr>
              <w:t>- доля специалистов из числа административно-управленческого персонала организаций государственной и муниципальной систем здравоохранения по вопросам совершенствования организации управления здравоохранением, 100% к 2020 году;</w:t>
            </w:r>
          </w:p>
          <w:p w:rsidR="003F30FF" w:rsidRDefault="003F30FF" w:rsidP="008B4251">
            <w:pPr>
              <w:widowControl w:val="0"/>
              <w:autoSpaceDE w:val="0"/>
              <w:autoSpaceDN w:val="0"/>
              <w:adjustRightInd w:val="0"/>
              <w:spacing w:after="0" w:line="240" w:lineRule="auto"/>
              <w:jc w:val="both"/>
              <w:rPr>
                <w:rFonts w:ascii="Calibri" w:hAnsi="Calibri" w:cs="Calibri"/>
              </w:rPr>
            </w:pPr>
            <w:r>
              <w:rPr>
                <w:rFonts w:ascii="Calibri" w:hAnsi="Calibri" w:cs="Calibri"/>
              </w:rPr>
              <w:t>- доля врачей, имеющих квалификационную категорию из числа работающих в медицинских организациях субъекта Российской Федерации составит 46% к 2020 году;</w:t>
            </w:r>
          </w:p>
          <w:p w:rsidR="003F30FF" w:rsidRDefault="003F30FF" w:rsidP="008B4251">
            <w:pPr>
              <w:widowControl w:val="0"/>
              <w:autoSpaceDE w:val="0"/>
              <w:autoSpaceDN w:val="0"/>
              <w:adjustRightInd w:val="0"/>
              <w:spacing w:after="0" w:line="240" w:lineRule="auto"/>
              <w:jc w:val="both"/>
              <w:rPr>
                <w:rFonts w:ascii="Calibri" w:hAnsi="Calibri" w:cs="Calibri"/>
              </w:rPr>
            </w:pPr>
            <w:r>
              <w:rPr>
                <w:rFonts w:ascii="Calibri" w:hAnsi="Calibri" w:cs="Calibri"/>
              </w:rPr>
              <w:t>- доля средних медицинских работников, имеющих квалификационную категорию из числа работающих в медицинских организациях субъекта Российской Федерации - 38% к 2020 году;</w:t>
            </w:r>
          </w:p>
          <w:p w:rsidR="003F30FF" w:rsidRDefault="003F30FF" w:rsidP="008B4251">
            <w:pPr>
              <w:widowControl w:val="0"/>
              <w:autoSpaceDE w:val="0"/>
              <w:autoSpaceDN w:val="0"/>
              <w:adjustRightInd w:val="0"/>
              <w:spacing w:after="0" w:line="240" w:lineRule="auto"/>
              <w:jc w:val="both"/>
              <w:rPr>
                <w:rFonts w:ascii="Calibri" w:hAnsi="Calibri" w:cs="Calibri"/>
              </w:rPr>
            </w:pPr>
            <w:r>
              <w:rPr>
                <w:rFonts w:ascii="Calibri" w:hAnsi="Calibri" w:cs="Calibri"/>
              </w:rPr>
              <w:t>- доля медицинских работников, прошедших оценку уровня квалификации 100% к 2020 году;</w:t>
            </w:r>
          </w:p>
          <w:p w:rsidR="003F30FF" w:rsidRDefault="003F30FF" w:rsidP="008B4251">
            <w:pPr>
              <w:widowControl w:val="0"/>
              <w:autoSpaceDE w:val="0"/>
              <w:autoSpaceDN w:val="0"/>
              <w:adjustRightInd w:val="0"/>
              <w:spacing w:after="0" w:line="240" w:lineRule="auto"/>
              <w:jc w:val="both"/>
              <w:rPr>
                <w:rFonts w:ascii="Calibri" w:hAnsi="Calibri" w:cs="Calibri"/>
              </w:rPr>
            </w:pPr>
            <w:r>
              <w:rPr>
                <w:rFonts w:ascii="Calibri" w:hAnsi="Calibri" w:cs="Calibri"/>
              </w:rPr>
              <w:t>- доля аккредитованных специалистов к 2020 году составит 80%;</w:t>
            </w:r>
          </w:p>
          <w:p w:rsidR="003F30FF" w:rsidRDefault="003F30FF" w:rsidP="008B42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доля аккредитованных врачей из среднего числа врачей </w:t>
            </w:r>
            <w:r>
              <w:rPr>
                <w:rFonts w:ascii="Calibri" w:hAnsi="Calibri" w:cs="Calibri"/>
              </w:rPr>
              <w:lastRenderedPageBreak/>
              <w:t>составит 80,0% к 2020 году;</w:t>
            </w:r>
          </w:p>
          <w:p w:rsidR="003F30FF" w:rsidRDefault="003F30FF" w:rsidP="008B4251">
            <w:pPr>
              <w:widowControl w:val="0"/>
              <w:autoSpaceDE w:val="0"/>
              <w:autoSpaceDN w:val="0"/>
              <w:adjustRightInd w:val="0"/>
              <w:spacing w:after="0" w:line="240" w:lineRule="auto"/>
              <w:jc w:val="both"/>
              <w:rPr>
                <w:rFonts w:ascii="Calibri" w:hAnsi="Calibri" w:cs="Calibri"/>
              </w:rPr>
            </w:pPr>
            <w:r>
              <w:rPr>
                <w:rFonts w:ascii="Calibri" w:hAnsi="Calibri" w:cs="Calibri"/>
              </w:rPr>
              <w:t>- доля аккредитованных средних медработников из общего числа средних медработников составит 80% к 2020 году;</w:t>
            </w:r>
          </w:p>
          <w:p w:rsidR="003F30FF" w:rsidRDefault="003F30FF" w:rsidP="008B4251">
            <w:pPr>
              <w:widowControl w:val="0"/>
              <w:autoSpaceDE w:val="0"/>
              <w:autoSpaceDN w:val="0"/>
              <w:adjustRightInd w:val="0"/>
              <w:spacing w:after="0" w:line="240" w:lineRule="auto"/>
              <w:jc w:val="both"/>
              <w:rPr>
                <w:rFonts w:ascii="Calibri" w:hAnsi="Calibri" w:cs="Calibri"/>
              </w:rPr>
            </w:pPr>
            <w:r>
              <w:rPr>
                <w:rFonts w:ascii="Calibri" w:hAnsi="Calibri" w:cs="Calibri"/>
              </w:rPr>
              <w:t>- доля врачей первичного звена от общего числа врачей составит 60,2% к 2020 году;</w:t>
            </w:r>
          </w:p>
          <w:p w:rsidR="003F30FF" w:rsidRDefault="003F30FF" w:rsidP="008B4251">
            <w:pPr>
              <w:widowControl w:val="0"/>
              <w:autoSpaceDE w:val="0"/>
              <w:autoSpaceDN w:val="0"/>
              <w:adjustRightInd w:val="0"/>
              <w:spacing w:after="0" w:line="240" w:lineRule="auto"/>
              <w:jc w:val="both"/>
              <w:rPr>
                <w:rFonts w:ascii="Calibri" w:hAnsi="Calibri" w:cs="Calibri"/>
              </w:rPr>
            </w:pPr>
            <w:r>
              <w:rPr>
                <w:rFonts w:ascii="Calibri" w:hAnsi="Calibri" w:cs="Calibri"/>
              </w:rPr>
              <w:t>- количество высокопроизводительных рабочих мест к 2020 году составит 287;</w:t>
            </w:r>
          </w:p>
          <w:p w:rsidR="003F30FF" w:rsidRDefault="003F30FF" w:rsidP="008B4251">
            <w:pPr>
              <w:widowControl w:val="0"/>
              <w:autoSpaceDE w:val="0"/>
              <w:autoSpaceDN w:val="0"/>
              <w:adjustRightInd w:val="0"/>
              <w:spacing w:after="0" w:line="240" w:lineRule="auto"/>
              <w:jc w:val="both"/>
              <w:rPr>
                <w:rFonts w:ascii="Calibri" w:hAnsi="Calibri" w:cs="Calibri"/>
              </w:rPr>
            </w:pPr>
            <w:r>
              <w:rPr>
                <w:rFonts w:ascii="Calibri" w:hAnsi="Calibri" w:cs="Calibri"/>
              </w:rPr>
              <w:t>- средняя заработная плата врачей и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составит 182358,0 руб. к 2020 году;</w:t>
            </w:r>
          </w:p>
        </w:tc>
      </w:tr>
      <w:tr w:rsidR="003F30FF" w:rsidTr="008B4251">
        <w:trPr>
          <w:trHeight w:val="546"/>
        </w:trPr>
        <w:tc>
          <w:tcPr>
            <w:tcW w:w="9638" w:type="dxa"/>
            <w:gridSpan w:val="2"/>
            <w:tcMar>
              <w:top w:w="62" w:type="dxa"/>
              <w:left w:w="102" w:type="dxa"/>
              <w:bottom w:w="102" w:type="dxa"/>
              <w:right w:w="62" w:type="dxa"/>
            </w:tcMar>
          </w:tcPr>
          <w:p w:rsidR="003F30FF" w:rsidRDefault="003F30FF" w:rsidP="008B425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5" w:history="1">
              <w:r>
                <w:rPr>
                  <w:rFonts w:ascii="Calibri" w:hAnsi="Calibri" w:cs="Calibri"/>
                  <w:color w:val="0000FF"/>
                </w:rPr>
                <w:t>Постановления</w:t>
              </w:r>
            </w:hyperlink>
            <w:r>
              <w:rPr>
                <w:rFonts w:ascii="Calibri" w:hAnsi="Calibri" w:cs="Calibri"/>
              </w:rPr>
              <w:t xml:space="preserve"> Правительства Сахалинской области от 14.05.2014 N 222)</w:t>
            </w:r>
          </w:p>
        </w:tc>
      </w:tr>
      <w:tr w:rsidR="003F30FF" w:rsidTr="008B4251">
        <w:trPr>
          <w:trHeight w:val="1862"/>
        </w:trPr>
        <w:tc>
          <w:tcPr>
            <w:tcW w:w="3685" w:type="dxa"/>
            <w:tcMar>
              <w:top w:w="62" w:type="dxa"/>
              <w:left w:w="102" w:type="dxa"/>
              <w:bottom w:w="102" w:type="dxa"/>
              <w:right w:w="62" w:type="dxa"/>
            </w:tcMar>
          </w:tcPr>
          <w:p w:rsidR="003F30FF" w:rsidRDefault="003F30FF" w:rsidP="008B4251">
            <w:pPr>
              <w:widowControl w:val="0"/>
              <w:autoSpaceDE w:val="0"/>
              <w:autoSpaceDN w:val="0"/>
              <w:adjustRightInd w:val="0"/>
              <w:spacing w:after="0" w:line="240" w:lineRule="auto"/>
              <w:jc w:val="both"/>
              <w:rPr>
                <w:rFonts w:ascii="Calibri" w:hAnsi="Calibri" w:cs="Calibri"/>
              </w:rPr>
            </w:pPr>
          </w:p>
        </w:tc>
        <w:tc>
          <w:tcPr>
            <w:tcW w:w="5953" w:type="dxa"/>
            <w:tcMar>
              <w:top w:w="62" w:type="dxa"/>
              <w:left w:w="102" w:type="dxa"/>
              <w:bottom w:w="102" w:type="dxa"/>
              <w:right w:w="62" w:type="dxa"/>
            </w:tcMar>
          </w:tcPr>
          <w:p w:rsidR="003F30FF" w:rsidRDefault="003F30FF" w:rsidP="008B4251">
            <w:pPr>
              <w:widowControl w:val="0"/>
              <w:autoSpaceDE w:val="0"/>
              <w:autoSpaceDN w:val="0"/>
              <w:adjustRightInd w:val="0"/>
              <w:spacing w:after="0" w:line="240" w:lineRule="auto"/>
              <w:jc w:val="both"/>
              <w:rPr>
                <w:rFonts w:ascii="Calibri" w:hAnsi="Calibri" w:cs="Calibri"/>
              </w:rPr>
            </w:pPr>
            <w:r>
              <w:rPr>
                <w:rFonts w:ascii="Calibri" w:hAnsi="Calibri" w:cs="Calibri"/>
              </w:rPr>
              <w:t>- средняя заработная плата среднего медицинского (фармацевтического) персонала (персонала, обеспечивающего условия для предоставления медицинских услуг) составит 91179,0 руб. к 2020 году;</w:t>
            </w:r>
          </w:p>
        </w:tc>
      </w:tr>
      <w:tr w:rsidR="003F30FF" w:rsidTr="008B4251">
        <w:trPr>
          <w:trHeight w:val="546"/>
        </w:trPr>
        <w:tc>
          <w:tcPr>
            <w:tcW w:w="9638" w:type="dxa"/>
            <w:gridSpan w:val="2"/>
            <w:tcMar>
              <w:top w:w="62" w:type="dxa"/>
              <w:left w:w="102" w:type="dxa"/>
              <w:bottom w:w="102" w:type="dxa"/>
              <w:right w:w="62" w:type="dxa"/>
            </w:tcMar>
          </w:tcPr>
          <w:p w:rsidR="003F30FF" w:rsidRDefault="003F30FF" w:rsidP="008B42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 w:history="1">
              <w:r>
                <w:rPr>
                  <w:rFonts w:ascii="Calibri" w:hAnsi="Calibri" w:cs="Calibri"/>
                  <w:color w:val="0000FF"/>
                </w:rPr>
                <w:t>Постановления</w:t>
              </w:r>
            </w:hyperlink>
            <w:r>
              <w:rPr>
                <w:rFonts w:ascii="Calibri" w:hAnsi="Calibri" w:cs="Calibri"/>
              </w:rPr>
              <w:t xml:space="preserve"> Правительства Сахалинской области от 14.05.2014 N 222)</w:t>
            </w:r>
          </w:p>
        </w:tc>
      </w:tr>
      <w:tr w:rsidR="003F30FF" w:rsidTr="008B4251">
        <w:trPr>
          <w:trHeight w:val="1814"/>
        </w:trPr>
        <w:tc>
          <w:tcPr>
            <w:tcW w:w="3685" w:type="dxa"/>
            <w:tcMar>
              <w:top w:w="62" w:type="dxa"/>
              <w:left w:w="102" w:type="dxa"/>
              <w:bottom w:w="102" w:type="dxa"/>
              <w:right w:w="62" w:type="dxa"/>
            </w:tcMar>
          </w:tcPr>
          <w:p w:rsidR="003F30FF" w:rsidRDefault="003F30FF" w:rsidP="008B4251">
            <w:pPr>
              <w:widowControl w:val="0"/>
              <w:autoSpaceDE w:val="0"/>
              <w:autoSpaceDN w:val="0"/>
              <w:adjustRightInd w:val="0"/>
              <w:spacing w:after="0" w:line="240" w:lineRule="auto"/>
              <w:jc w:val="both"/>
              <w:rPr>
                <w:rFonts w:ascii="Calibri" w:hAnsi="Calibri" w:cs="Calibri"/>
              </w:rPr>
            </w:pPr>
          </w:p>
        </w:tc>
        <w:tc>
          <w:tcPr>
            <w:tcW w:w="5953" w:type="dxa"/>
            <w:tcMar>
              <w:top w:w="62" w:type="dxa"/>
              <w:left w:w="102" w:type="dxa"/>
              <w:bottom w:w="102" w:type="dxa"/>
              <w:right w:w="62" w:type="dxa"/>
            </w:tcMar>
          </w:tcPr>
          <w:p w:rsidR="003F30FF" w:rsidRDefault="003F30FF" w:rsidP="008B4251">
            <w:pPr>
              <w:widowControl w:val="0"/>
              <w:autoSpaceDE w:val="0"/>
              <w:autoSpaceDN w:val="0"/>
              <w:adjustRightInd w:val="0"/>
              <w:spacing w:after="0" w:line="240" w:lineRule="auto"/>
              <w:jc w:val="both"/>
              <w:rPr>
                <w:rFonts w:ascii="Calibri" w:hAnsi="Calibri" w:cs="Calibri"/>
              </w:rPr>
            </w:pPr>
            <w:r>
              <w:rPr>
                <w:rFonts w:ascii="Calibri" w:hAnsi="Calibri" w:cs="Calibri"/>
              </w:rPr>
              <w:t>- средняя заработная плата младшего медицинского персонала (персонала, обеспечивающего условия для предоставления медицинских услуг) составит 91179,0 руб. к 2020 году</w:t>
            </w:r>
          </w:p>
        </w:tc>
      </w:tr>
      <w:tr w:rsidR="003F30FF" w:rsidTr="008B4251">
        <w:trPr>
          <w:trHeight w:val="546"/>
        </w:trPr>
        <w:tc>
          <w:tcPr>
            <w:tcW w:w="9638" w:type="dxa"/>
            <w:gridSpan w:val="2"/>
            <w:tcMar>
              <w:top w:w="62" w:type="dxa"/>
              <w:left w:w="102" w:type="dxa"/>
              <w:bottom w:w="102" w:type="dxa"/>
              <w:right w:w="62" w:type="dxa"/>
            </w:tcMar>
          </w:tcPr>
          <w:p w:rsidR="003F30FF" w:rsidRDefault="003F30FF" w:rsidP="008B42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 w:history="1">
              <w:r>
                <w:rPr>
                  <w:rFonts w:ascii="Calibri" w:hAnsi="Calibri" w:cs="Calibri"/>
                  <w:color w:val="0000FF"/>
                </w:rPr>
                <w:t>Постановления</w:t>
              </w:r>
            </w:hyperlink>
            <w:r>
              <w:rPr>
                <w:rFonts w:ascii="Calibri" w:hAnsi="Calibri" w:cs="Calibri"/>
              </w:rPr>
              <w:t xml:space="preserve"> Правительства Сахалинской области от 14.05.2014 N 222)</w:t>
            </w:r>
          </w:p>
        </w:tc>
      </w:tr>
      <w:tr w:rsidR="003F30FF" w:rsidTr="008B4251">
        <w:tc>
          <w:tcPr>
            <w:tcW w:w="3685" w:type="dxa"/>
            <w:tcMar>
              <w:top w:w="62" w:type="dxa"/>
              <w:left w:w="102" w:type="dxa"/>
              <w:bottom w:w="102" w:type="dxa"/>
              <w:right w:w="62" w:type="dxa"/>
            </w:tcMar>
          </w:tcPr>
          <w:p w:rsidR="003F30FF" w:rsidRDefault="003F30FF" w:rsidP="008B4251">
            <w:pPr>
              <w:widowControl w:val="0"/>
              <w:autoSpaceDE w:val="0"/>
              <w:autoSpaceDN w:val="0"/>
              <w:adjustRightInd w:val="0"/>
              <w:spacing w:after="0" w:line="240" w:lineRule="auto"/>
              <w:rPr>
                <w:rFonts w:ascii="Calibri" w:hAnsi="Calibri" w:cs="Calibri"/>
              </w:rPr>
            </w:pPr>
            <w:r>
              <w:rPr>
                <w:rFonts w:ascii="Calibri" w:hAnsi="Calibri" w:cs="Calibri"/>
              </w:rPr>
              <w:t>Этапы и сроки реализации Подпрограммы</w:t>
            </w:r>
          </w:p>
        </w:tc>
        <w:tc>
          <w:tcPr>
            <w:tcW w:w="5953" w:type="dxa"/>
            <w:tcMar>
              <w:top w:w="62" w:type="dxa"/>
              <w:left w:w="102" w:type="dxa"/>
              <w:bottom w:w="102" w:type="dxa"/>
              <w:right w:w="62" w:type="dxa"/>
            </w:tcMar>
          </w:tcPr>
          <w:p w:rsidR="003F30FF" w:rsidRDefault="003F30FF" w:rsidP="008B4251">
            <w:pPr>
              <w:widowControl w:val="0"/>
              <w:autoSpaceDE w:val="0"/>
              <w:autoSpaceDN w:val="0"/>
              <w:adjustRightInd w:val="0"/>
              <w:spacing w:after="0" w:line="240" w:lineRule="auto"/>
              <w:rPr>
                <w:rFonts w:ascii="Calibri" w:hAnsi="Calibri" w:cs="Calibri"/>
              </w:rPr>
            </w:pPr>
            <w:r>
              <w:rPr>
                <w:rFonts w:ascii="Calibri" w:hAnsi="Calibri" w:cs="Calibri"/>
              </w:rPr>
              <w:t>первый этап 2014 - 2015 годы,</w:t>
            </w:r>
          </w:p>
          <w:p w:rsidR="003F30FF" w:rsidRDefault="003F30FF" w:rsidP="008B4251">
            <w:pPr>
              <w:widowControl w:val="0"/>
              <w:autoSpaceDE w:val="0"/>
              <w:autoSpaceDN w:val="0"/>
              <w:adjustRightInd w:val="0"/>
              <w:spacing w:after="0" w:line="240" w:lineRule="auto"/>
              <w:rPr>
                <w:rFonts w:ascii="Calibri" w:hAnsi="Calibri" w:cs="Calibri"/>
              </w:rPr>
            </w:pPr>
            <w:r>
              <w:rPr>
                <w:rFonts w:ascii="Calibri" w:hAnsi="Calibri" w:cs="Calibri"/>
              </w:rPr>
              <w:t>второй этап 2016 - 2020 годы</w:t>
            </w:r>
          </w:p>
        </w:tc>
      </w:tr>
      <w:tr w:rsidR="003F30FF" w:rsidTr="008B4251">
        <w:tc>
          <w:tcPr>
            <w:tcW w:w="9638" w:type="dxa"/>
            <w:gridSpan w:val="2"/>
            <w:tcMar>
              <w:top w:w="62" w:type="dxa"/>
              <w:left w:w="102" w:type="dxa"/>
              <w:bottom w:w="102" w:type="dxa"/>
              <w:right w:w="62" w:type="dxa"/>
            </w:tcMar>
          </w:tcPr>
          <w:p w:rsidR="003F30FF" w:rsidRDefault="003F30FF" w:rsidP="008B42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 w:history="1">
              <w:r>
                <w:rPr>
                  <w:rFonts w:ascii="Calibri" w:hAnsi="Calibri" w:cs="Calibri"/>
                  <w:color w:val="0000FF"/>
                </w:rPr>
                <w:t>Постановления</w:t>
              </w:r>
            </w:hyperlink>
            <w:r>
              <w:rPr>
                <w:rFonts w:ascii="Calibri" w:hAnsi="Calibri" w:cs="Calibri"/>
              </w:rPr>
              <w:t xml:space="preserve"> Правительства Сахалинской области от 31.12.2013 N 818)</w:t>
            </w:r>
          </w:p>
        </w:tc>
      </w:tr>
      <w:tr w:rsidR="003F30FF" w:rsidTr="008B4251">
        <w:tc>
          <w:tcPr>
            <w:tcW w:w="3685" w:type="dxa"/>
            <w:tcMar>
              <w:top w:w="62" w:type="dxa"/>
              <w:left w:w="102" w:type="dxa"/>
              <w:bottom w:w="102" w:type="dxa"/>
              <w:right w:w="62" w:type="dxa"/>
            </w:tcMar>
          </w:tcPr>
          <w:p w:rsidR="003F30FF" w:rsidRDefault="003F30FF" w:rsidP="008B4251">
            <w:pPr>
              <w:widowControl w:val="0"/>
              <w:autoSpaceDE w:val="0"/>
              <w:autoSpaceDN w:val="0"/>
              <w:adjustRightInd w:val="0"/>
              <w:spacing w:after="0" w:line="240" w:lineRule="auto"/>
              <w:rPr>
                <w:rFonts w:ascii="Calibri" w:hAnsi="Calibri" w:cs="Calibri"/>
              </w:rPr>
            </w:pPr>
            <w:r>
              <w:rPr>
                <w:rFonts w:ascii="Calibri" w:hAnsi="Calibri" w:cs="Calibri"/>
              </w:rPr>
              <w:t>Объемы и источники финансирования Подпрограммы</w:t>
            </w:r>
          </w:p>
        </w:tc>
        <w:tc>
          <w:tcPr>
            <w:tcW w:w="5953" w:type="dxa"/>
            <w:tcMar>
              <w:top w:w="62" w:type="dxa"/>
              <w:left w:w="102" w:type="dxa"/>
              <w:bottom w:w="102" w:type="dxa"/>
              <w:right w:w="62" w:type="dxa"/>
            </w:tcMar>
          </w:tcPr>
          <w:p w:rsidR="003F30FF" w:rsidRDefault="003F30FF" w:rsidP="008B4251">
            <w:pPr>
              <w:widowControl w:val="0"/>
              <w:autoSpaceDE w:val="0"/>
              <w:autoSpaceDN w:val="0"/>
              <w:adjustRightInd w:val="0"/>
              <w:spacing w:after="0" w:line="240" w:lineRule="auto"/>
              <w:jc w:val="both"/>
              <w:rPr>
                <w:rFonts w:ascii="Calibri" w:hAnsi="Calibri" w:cs="Calibri"/>
              </w:rPr>
            </w:pPr>
            <w:r>
              <w:rPr>
                <w:rFonts w:ascii="Calibri" w:hAnsi="Calibri" w:cs="Calibri"/>
              </w:rPr>
              <w:t>Общий объем средств, направляемых на реализацию мероприятий, - 1364778,0 тыс. руб., в том числе по годам:</w:t>
            </w:r>
          </w:p>
          <w:p w:rsidR="003F30FF" w:rsidRDefault="003F30FF" w:rsidP="008B4251">
            <w:pPr>
              <w:widowControl w:val="0"/>
              <w:autoSpaceDE w:val="0"/>
              <w:autoSpaceDN w:val="0"/>
              <w:adjustRightInd w:val="0"/>
              <w:spacing w:after="0" w:line="240" w:lineRule="auto"/>
              <w:rPr>
                <w:rFonts w:ascii="Calibri" w:hAnsi="Calibri" w:cs="Calibri"/>
              </w:rPr>
            </w:pPr>
            <w:r>
              <w:rPr>
                <w:rFonts w:ascii="Calibri" w:hAnsi="Calibri" w:cs="Calibri"/>
              </w:rPr>
              <w:t>2014 год - 130522,1 тыс. руб.;</w:t>
            </w:r>
          </w:p>
          <w:p w:rsidR="003F30FF" w:rsidRDefault="003F30FF" w:rsidP="008B4251">
            <w:pPr>
              <w:widowControl w:val="0"/>
              <w:autoSpaceDE w:val="0"/>
              <w:autoSpaceDN w:val="0"/>
              <w:adjustRightInd w:val="0"/>
              <w:spacing w:after="0" w:line="240" w:lineRule="auto"/>
              <w:rPr>
                <w:rFonts w:ascii="Calibri" w:hAnsi="Calibri" w:cs="Calibri"/>
              </w:rPr>
            </w:pPr>
            <w:r>
              <w:rPr>
                <w:rFonts w:ascii="Calibri" w:hAnsi="Calibri" w:cs="Calibri"/>
              </w:rPr>
              <w:t>2015 год - 154025,2 тыс. руб.;</w:t>
            </w:r>
          </w:p>
          <w:p w:rsidR="003F30FF" w:rsidRDefault="003F30FF" w:rsidP="008B4251">
            <w:pPr>
              <w:widowControl w:val="0"/>
              <w:autoSpaceDE w:val="0"/>
              <w:autoSpaceDN w:val="0"/>
              <w:adjustRightInd w:val="0"/>
              <w:spacing w:after="0" w:line="240" w:lineRule="auto"/>
              <w:rPr>
                <w:rFonts w:ascii="Calibri" w:hAnsi="Calibri" w:cs="Calibri"/>
              </w:rPr>
            </w:pPr>
            <w:r>
              <w:rPr>
                <w:rFonts w:ascii="Calibri" w:hAnsi="Calibri" w:cs="Calibri"/>
              </w:rPr>
              <w:t>2016 год - 191486,5 тыс. руб.;</w:t>
            </w:r>
          </w:p>
          <w:p w:rsidR="003F30FF" w:rsidRDefault="003F30FF" w:rsidP="008B4251">
            <w:pPr>
              <w:widowControl w:val="0"/>
              <w:autoSpaceDE w:val="0"/>
              <w:autoSpaceDN w:val="0"/>
              <w:adjustRightInd w:val="0"/>
              <w:spacing w:after="0" w:line="240" w:lineRule="auto"/>
              <w:rPr>
                <w:rFonts w:ascii="Calibri" w:hAnsi="Calibri" w:cs="Calibri"/>
              </w:rPr>
            </w:pPr>
            <w:r>
              <w:rPr>
                <w:rFonts w:ascii="Calibri" w:hAnsi="Calibri" w:cs="Calibri"/>
              </w:rPr>
              <w:t>2017 год - 207148,5 тыс. руб.;</w:t>
            </w:r>
          </w:p>
          <w:p w:rsidR="003F30FF" w:rsidRDefault="003F30FF" w:rsidP="008B4251">
            <w:pPr>
              <w:widowControl w:val="0"/>
              <w:autoSpaceDE w:val="0"/>
              <w:autoSpaceDN w:val="0"/>
              <w:adjustRightInd w:val="0"/>
              <w:spacing w:after="0" w:line="240" w:lineRule="auto"/>
              <w:rPr>
                <w:rFonts w:ascii="Calibri" w:hAnsi="Calibri" w:cs="Calibri"/>
              </w:rPr>
            </w:pPr>
            <w:r>
              <w:rPr>
                <w:rFonts w:ascii="Calibri" w:hAnsi="Calibri" w:cs="Calibri"/>
              </w:rPr>
              <w:t>2018 год - 208204,8 тыс. руб.;</w:t>
            </w:r>
          </w:p>
          <w:p w:rsidR="003F30FF" w:rsidRDefault="003F30FF" w:rsidP="008B4251">
            <w:pPr>
              <w:widowControl w:val="0"/>
              <w:autoSpaceDE w:val="0"/>
              <w:autoSpaceDN w:val="0"/>
              <w:adjustRightInd w:val="0"/>
              <w:spacing w:after="0" w:line="240" w:lineRule="auto"/>
              <w:rPr>
                <w:rFonts w:ascii="Calibri" w:hAnsi="Calibri" w:cs="Calibri"/>
              </w:rPr>
            </w:pPr>
            <w:r>
              <w:rPr>
                <w:rFonts w:ascii="Calibri" w:hAnsi="Calibri" w:cs="Calibri"/>
              </w:rPr>
              <w:lastRenderedPageBreak/>
              <w:t>2019 год - 226907,1 тыс. руб.;</w:t>
            </w:r>
          </w:p>
          <w:p w:rsidR="003F30FF" w:rsidRDefault="003F30FF" w:rsidP="008B4251">
            <w:pPr>
              <w:widowControl w:val="0"/>
              <w:autoSpaceDE w:val="0"/>
              <w:autoSpaceDN w:val="0"/>
              <w:adjustRightInd w:val="0"/>
              <w:spacing w:after="0" w:line="240" w:lineRule="auto"/>
              <w:rPr>
                <w:rFonts w:ascii="Calibri" w:hAnsi="Calibri" w:cs="Calibri"/>
              </w:rPr>
            </w:pPr>
            <w:r>
              <w:rPr>
                <w:rFonts w:ascii="Calibri" w:hAnsi="Calibri" w:cs="Calibri"/>
              </w:rPr>
              <w:t>2020 год - 246483,8 тыс. руб.</w:t>
            </w:r>
          </w:p>
          <w:p w:rsidR="003F30FF" w:rsidRDefault="003F30FF" w:rsidP="008B4251">
            <w:pPr>
              <w:widowControl w:val="0"/>
              <w:autoSpaceDE w:val="0"/>
              <w:autoSpaceDN w:val="0"/>
              <w:adjustRightInd w:val="0"/>
              <w:spacing w:after="0" w:line="240" w:lineRule="auto"/>
              <w:rPr>
                <w:rFonts w:ascii="Calibri" w:hAnsi="Calibri" w:cs="Calibri"/>
              </w:rPr>
            </w:pPr>
            <w:r>
              <w:rPr>
                <w:rFonts w:ascii="Calibri" w:hAnsi="Calibri" w:cs="Calibri"/>
              </w:rPr>
              <w:t>Из них по источникам:</w:t>
            </w:r>
          </w:p>
          <w:p w:rsidR="003F30FF" w:rsidRDefault="003F30FF" w:rsidP="008B4251">
            <w:pPr>
              <w:widowControl w:val="0"/>
              <w:autoSpaceDE w:val="0"/>
              <w:autoSpaceDN w:val="0"/>
              <w:adjustRightInd w:val="0"/>
              <w:spacing w:after="0" w:line="240" w:lineRule="auto"/>
              <w:jc w:val="both"/>
              <w:rPr>
                <w:rFonts w:ascii="Calibri" w:hAnsi="Calibri" w:cs="Calibri"/>
              </w:rPr>
            </w:pPr>
            <w:r>
              <w:rPr>
                <w:rFonts w:ascii="Calibri" w:hAnsi="Calibri" w:cs="Calibri"/>
              </w:rPr>
              <w:t>- средства областного бюджета Сахалинской области - 1364778,0 тыс. руб., в том числе по годам:</w:t>
            </w:r>
          </w:p>
          <w:p w:rsidR="003F30FF" w:rsidRDefault="003F30FF" w:rsidP="008B4251">
            <w:pPr>
              <w:widowControl w:val="0"/>
              <w:autoSpaceDE w:val="0"/>
              <w:autoSpaceDN w:val="0"/>
              <w:adjustRightInd w:val="0"/>
              <w:spacing w:after="0" w:line="240" w:lineRule="auto"/>
              <w:rPr>
                <w:rFonts w:ascii="Calibri" w:hAnsi="Calibri" w:cs="Calibri"/>
              </w:rPr>
            </w:pPr>
            <w:r>
              <w:rPr>
                <w:rFonts w:ascii="Calibri" w:hAnsi="Calibri" w:cs="Calibri"/>
              </w:rPr>
              <w:t>2014 год - 130522,1 тыс. руб.;</w:t>
            </w:r>
          </w:p>
          <w:p w:rsidR="003F30FF" w:rsidRDefault="003F30FF" w:rsidP="008B4251">
            <w:pPr>
              <w:widowControl w:val="0"/>
              <w:autoSpaceDE w:val="0"/>
              <w:autoSpaceDN w:val="0"/>
              <w:adjustRightInd w:val="0"/>
              <w:spacing w:after="0" w:line="240" w:lineRule="auto"/>
              <w:rPr>
                <w:rFonts w:ascii="Calibri" w:hAnsi="Calibri" w:cs="Calibri"/>
              </w:rPr>
            </w:pPr>
            <w:r>
              <w:rPr>
                <w:rFonts w:ascii="Calibri" w:hAnsi="Calibri" w:cs="Calibri"/>
              </w:rPr>
              <w:t>2015 год - 154025,2 тыс. руб.;</w:t>
            </w:r>
          </w:p>
          <w:p w:rsidR="003F30FF" w:rsidRDefault="003F30FF" w:rsidP="008B4251">
            <w:pPr>
              <w:widowControl w:val="0"/>
              <w:autoSpaceDE w:val="0"/>
              <w:autoSpaceDN w:val="0"/>
              <w:adjustRightInd w:val="0"/>
              <w:spacing w:after="0" w:line="240" w:lineRule="auto"/>
              <w:rPr>
                <w:rFonts w:ascii="Calibri" w:hAnsi="Calibri" w:cs="Calibri"/>
              </w:rPr>
            </w:pPr>
            <w:r>
              <w:rPr>
                <w:rFonts w:ascii="Calibri" w:hAnsi="Calibri" w:cs="Calibri"/>
              </w:rPr>
              <w:t>2016 год - 191486,5 тыс. руб.;</w:t>
            </w:r>
          </w:p>
          <w:p w:rsidR="003F30FF" w:rsidRDefault="003F30FF" w:rsidP="008B4251">
            <w:pPr>
              <w:widowControl w:val="0"/>
              <w:autoSpaceDE w:val="0"/>
              <w:autoSpaceDN w:val="0"/>
              <w:adjustRightInd w:val="0"/>
              <w:spacing w:after="0" w:line="240" w:lineRule="auto"/>
              <w:rPr>
                <w:rFonts w:ascii="Calibri" w:hAnsi="Calibri" w:cs="Calibri"/>
              </w:rPr>
            </w:pPr>
            <w:r>
              <w:rPr>
                <w:rFonts w:ascii="Calibri" w:hAnsi="Calibri" w:cs="Calibri"/>
              </w:rPr>
              <w:t>2017 год - 207148,5 тыс. руб.;</w:t>
            </w:r>
          </w:p>
          <w:p w:rsidR="003F30FF" w:rsidRDefault="003F30FF" w:rsidP="008B4251">
            <w:pPr>
              <w:widowControl w:val="0"/>
              <w:autoSpaceDE w:val="0"/>
              <w:autoSpaceDN w:val="0"/>
              <w:adjustRightInd w:val="0"/>
              <w:spacing w:after="0" w:line="240" w:lineRule="auto"/>
              <w:rPr>
                <w:rFonts w:ascii="Calibri" w:hAnsi="Calibri" w:cs="Calibri"/>
              </w:rPr>
            </w:pPr>
            <w:r>
              <w:rPr>
                <w:rFonts w:ascii="Calibri" w:hAnsi="Calibri" w:cs="Calibri"/>
              </w:rPr>
              <w:t>2018 год - 208204,8 тыс. руб.;</w:t>
            </w:r>
          </w:p>
          <w:p w:rsidR="003F30FF" w:rsidRDefault="003F30FF" w:rsidP="008B4251">
            <w:pPr>
              <w:widowControl w:val="0"/>
              <w:autoSpaceDE w:val="0"/>
              <w:autoSpaceDN w:val="0"/>
              <w:adjustRightInd w:val="0"/>
              <w:spacing w:after="0" w:line="240" w:lineRule="auto"/>
              <w:rPr>
                <w:rFonts w:ascii="Calibri" w:hAnsi="Calibri" w:cs="Calibri"/>
              </w:rPr>
            </w:pPr>
            <w:r>
              <w:rPr>
                <w:rFonts w:ascii="Calibri" w:hAnsi="Calibri" w:cs="Calibri"/>
              </w:rPr>
              <w:t>2019 год - 226907,1 тыс. руб.;</w:t>
            </w:r>
          </w:p>
          <w:p w:rsidR="003F30FF" w:rsidRDefault="003F30FF" w:rsidP="008B4251">
            <w:pPr>
              <w:widowControl w:val="0"/>
              <w:autoSpaceDE w:val="0"/>
              <w:autoSpaceDN w:val="0"/>
              <w:adjustRightInd w:val="0"/>
              <w:spacing w:after="0" w:line="240" w:lineRule="auto"/>
              <w:rPr>
                <w:rFonts w:ascii="Calibri" w:hAnsi="Calibri" w:cs="Calibri"/>
              </w:rPr>
            </w:pPr>
            <w:r>
              <w:rPr>
                <w:rFonts w:ascii="Calibri" w:hAnsi="Calibri" w:cs="Calibri"/>
              </w:rPr>
              <w:t>2020 год - 246483,8 тыс. руб.</w:t>
            </w:r>
          </w:p>
        </w:tc>
      </w:tr>
      <w:tr w:rsidR="003F30FF" w:rsidTr="008B4251">
        <w:tc>
          <w:tcPr>
            <w:tcW w:w="9638" w:type="dxa"/>
            <w:gridSpan w:val="2"/>
            <w:tcMar>
              <w:top w:w="62" w:type="dxa"/>
              <w:left w:w="102" w:type="dxa"/>
              <w:bottom w:w="102" w:type="dxa"/>
              <w:right w:w="62" w:type="dxa"/>
            </w:tcMar>
          </w:tcPr>
          <w:p w:rsidR="003F30FF" w:rsidRDefault="003F30FF" w:rsidP="008B425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9" w:history="1">
              <w:r>
                <w:rPr>
                  <w:rFonts w:ascii="Calibri" w:hAnsi="Calibri" w:cs="Calibri"/>
                  <w:color w:val="0000FF"/>
                </w:rPr>
                <w:t>Постановления</w:t>
              </w:r>
            </w:hyperlink>
            <w:r>
              <w:rPr>
                <w:rFonts w:ascii="Calibri" w:hAnsi="Calibri" w:cs="Calibri"/>
              </w:rPr>
              <w:t xml:space="preserve"> Правительства Сахалинской области от 31.12.2013 N 818)</w:t>
            </w:r>
          </w:p>
        </w:tc>
      </w:tr>
      <w:tr w:rsidR="003F30FF" w:rsidTr="008B4251">
        <w:trPr>
          <w:trHeight w:val="16146"/>
        </w:trPr>
        <w:tc>
          <w:tcPr>
            <w:tcW w:w="3685" w:type="dxa"/>
            <w:tcMar>
              <w:top w:w="62" w:type="dxa"/>
              <w:left w:w="102" w:type="dxa"/>
              <w:bottom w:w="102" w:type="dxa"/>
              <w:right w:w="62" w:type="dxa"/>
            </w:tcMar>
          </w:tcPr>
          <w:p w:rsidR="003F30FF" w:rsidRDefault="003F30FF" w:rsidP="008B4251">
            <w:pPr>
              <w:widowControl w:val="0"/>
              <w:autoSpaceDE w:val="0"/>
              <w:autoSpaceDN w:val="0"/>
              <w:adjustRightInd w:val="0"/>
              <w:spacing w:after="0" w:line="240" w:lineRule="auto"/>
              <w:rPr>
                <w:rFonts w:ascii="Calibri" w:hAnsi="Calibri" w:cs="Calibri"/>
              </w:rPr>
            </w:pPr>
            <w:r>
              <w:rPr>
                <w:rFonts w:ascii="Calibri" w:hAnsi="Calibri" w:cs="Calibri"/>
              </w:rPr>
              <w:lastRenderedPageBreak/>
              <w:t>Ожидаемые результаты реализации Подпрограммы</w:t>
            </w:r>
          </w:p>
        </w:tc>
        <w:tc>
          <w:tcPr>
            <w:tcW w:w="5953" w:type="dxa"/>
            <w:tcMar>
              <w:top w:w="62" w:type="dxa"/>
              <w:left w:w="102" w:type="dxa"/>
              <w:bottom w:w="102" w:type="dxa"/>
              <w:right w:w="62" w:type="dxa"/>
            </w:tcMar>
          </w:tcPr>
          <w:p w:rsidR="003F30FF" w:rsidRDefault="003F30FF" w:rsidP="008B4251">
            <w:pPr>
              <w:widowControl w:val="0"/>
              <w:autoSpaceDE w:val="0"/>
              <w:autoSpaceDN w:val="0"/>
              <w:adjustRightInd w:val="0"/>
              <w:spacing w:after="0" w:line="240" w:lineRule="auto"/>
              <w:jc w:val="both"/>
              <w:rPr>
                <w:rFonts w:ascii="Calibri" w:hAnsi="Calibri" w:cs="Calibri"/>
              </w:rPr>
            </w:pPr>
            <w:r>
              <w:rPr>
                <w:rFonts w:ascii="Calibri" w:hAnsi="Calibri" w:cs="Calibri"/>
              </w:rPr>
              <w:t>В сравнении с 2012 годом ожидается:</w:t>
            </w:r>
          </w:p>
          <w:p w:rsidR="003F30FF" w:rsidRDefault="003F30FF" w:rsidP="008B4251">
            <w:pPr>
              <w:widowControl w:val="0"/>
              <w:autoSpaceDE w:val="0"/>
              <w:autoSpaceDN w:val="0"/>
              <w:adjustRightInd w:val="0"/>
              <w:spacing w:after="0" w:line="240" w:lineRule="auto"/>
              <w:jc w:val="both"/>
              <w:rPr>
                <w:rFonts w:ascii="Calibri" w:hAnsi="Calibri" w:cs="Calibri"/>
              </w:rPr>
            </w:pPr>
            <w:r>
              <w:rPr>
                <w:rFonts w:ascii="Calibri" w:hAnsi="Calibri" w:cs="Calibri"/>
              </w:rPr>
              <w:t>- уровень обеспеченности врачами (на 10000 населения) к 2020 году увеличится на 16,1%;</w:t>
            </w:r>
          </w:p>
          <w:p w:rsidR="003F30FF" w:rsidRDefault="003F30FF" w:rsidP="008B4251">
            <w:pPr>
              <w:widowControl w:val="0"/>
              <w:autoSpaceDE w:val="0"/>
              <w:autoSpaceDN w:val="0"/>
              <w:adjustRightInd w:val="0"/>
              <w:spacing w:after="0" w:line="240" w:lineRule="auto"/>
              <w:jc w:val="both"/>
              <w:rPr>
                <w:rFonts w:ascii="Calibri" w:hAnsi="Calibri" w:cs="Calibri"/>
              </w:rPr>
            </w:pPr>
            <w:r>
              <w:rPr>
                <w:rFonts w:ascii="Calibri" w:hAnsi="Calibri" w:cs="Calibri"/>
              </w:rPr>
              <w:t>- уровень обеспеченности средним медицинским персоналом (на 10000 населения) человек увеличится к 2020 году на 20,1%;</w:t>
            </w:r>
          </w:p>
          <w:p w:rsidR="003F30FF" w:rsidRDefault="003F30FF" w:rsidP="008B4251">
            <w:pPr>
              <w:widowControl w:val="0"/>
              <w:autoSpaceDE w:val="0"/>
              <w:autoSpaceDN w:val="0"/>
              <w:adjustRightInd w:val="0"/>
              <w:spacing w:after="0" w:line="240" w:lineRule="auto"/>
              <w:jc w:val="both"/>
              <w:rPr>
                <w:rFonts w:ascii="Calibri" w:hAnsi="Calibri" w:cs="Calibri"/>
              </w:rPr>
            </w:pPr>
            <w:r>
              <w:rPr>
                <w:rFonts w:ascii="Calibri" w:hAnsi="Calibri" w:cs="Calibri"/>
              </w:rPr>
              <w:t>- уровень обеспеченности врачами сельского населения (на 10000 населения) к 2020 году увеличится на 55,2%;</w:t>
            </w:r>
          </w:p>
          <w:p w:rsidR="003F30FF" w:rsidRDefault="003F30FF" w:rsidP="008B4251">
            <w:pPr>
              <w:widowControl w:val="0"/>
              <w:autoSpaceDE w:val="0"/>
              <w:autoSpaceDN w:val="0"/>
              <w:adjustRightInd w:val="0"/>
              <w:spacing w:after="0" w:line="240" w:lineRule="auto"/>
              <w:jc w:val="both"/>
              <w:rPr>
                <w:rFonts w:ascii="Calibri" w:hAnsi="Calibri" w:cs="Calibri"/>
              </w:rPr>
            </w:pPr>
            <w:r>
              <w:rPr>
                <w:rFonts w:ascii="Calibri" w:hAnsi="Calibri" w:cs="Calibri"/>
              </w:rPr>
              <w:t>- уровень обеспеченности средним медицинским персоналом сельского населения (на 10000 населения) к 2020 году увеличится на 17,6%;</w:t>
            </w:r>
          </w:p>
          <w:p w:rsidR="003F30FF" w:rsidRDefault="003F30FF" w:rsidP="008B4251">
            <w:pPr>
              <w:widowControl w:val="0"/>
              <w:autoSpaceDE w:val="0"/>
              <w:autoSpaceDN w:val="0"/>
              <w:adjustRightInd w:val="0"/>
              <w:spacing w:after="0" w:line="240" w:lineRule="auto"/>
              <w:jc w:val="both"/>
              <w:rPr>
                <w:rFonts w:ascii="Calibri" w:hAnsi="Calibri" w:cs="Calibri"/>
              </w:rPr>
            </w:pPr>
            <w:r>
              <w:rPr>
                <w:rFonts w:ascii="Calibri" w:hAnsi="Calibri" w:cs="Calibri"/>
              </w:rPr>
              <w:t>- соотношение врачей и среднего медицинского персонала к 2020 году увеличится на 3,4%;</w:t>
            </w:r>
          </w:p>
          <w:p w:rsidR="003F30FF" w:rsidRDefault="003F30FF" w:rsidP="008B4251">
            <w:pPr>
              <w:widowControl w:val="0"/>
              <w:autoSpaceDE w:val="0"/>
              <w:autoSpaceDN w:val="0"/>
              <w:adjustRightInd w:val="0"/>
              <w:spacing w:after="0" w:line="240" w:lineRule="auto"/>
              <w:jc w:val="both"/>
              <w:rPr>
                <w:rFonts w:ascii="Calibri" w:hAnsi="Calibri" w:cs="Calibri"/>
              </w:rPr>
            </w:pPr>
            <w:r>
              <w:rPr>
                <w:rFonts w:ascii="Calibri" w:hAnsi="Calibri" w:cs="Calibri"/>
              </w:rPr>
              <w:t>- укомплектованность штатными должностями медицинских организаций врачами (физическими лицами), оказывающими первичную медико-санитарную помощь к 2020 году увеличится на 12,8%;</w:t>
            </w:r>
          </w:p>
          <w:p w:rsidR="003F30FF" w:rsidRDefault="003F30FF" w:rsidP="008B4251">
            <w:pPr>
              <w:widowControl w:val="0"/>
              <w:autoSpaceDE w:val="0"/>
              <w:autoSpaceDN w:val="0"/>
              <w:adjustRightInd w:val="0"/>
              <w:spacing w:after="0" w:line="240" w:lineRule="auto"/>
              <w:jc w:val="both"/>
              <w:rPr>
                <w:rFonts w:ascii="Calibri" w:hAnsi="Calibri" w:cs="Calibri"/>
              </w:rPr>
            </w:pPr>
            <w:r>
              <w:rPr>
                <w:rFonts w:ascii="Calibri" w:hAnsi="Calibri" w:cs="Calibri"/>
              </w:rPr>
              <w:t>- укомплектованность штатными должностями медицинских организаций средним медицинским персоналом (физическими лицами), оказывающими первичную медико-санитарную помощь увеличится к 2020 году на 3,8%;</w:t>
            </w:r>
          </w:p>
          <w:p w:rsidR="003F30FF" w:rsidRDefault="003F30FF" w:rsidP="008B4251">
            <w:pPr>
              <w:widowControl w:val="0"/>
              <w:autoSpaceDE w:val="0"/>
              <w:autoSpaceDN w:val="0"/>
              <w:adjustRightInd w:val="0"/>
              <w:spacing w:after="0" w:line="240" w:lineRule="auto"/>
              <w:jc w:val="both"/>
              <w:rPr>
                <w:rFonts w:ascii="Calibri" w:hAnsi="Calibri" w:cs="Calibri"/>
              </w:rPr>
            </w:pPr>
            <w:r>
              <w:rPr>
                <w:rFonts w:ascii="Calibri" w:hAnsi="Calibri" w:cs="Calibri"/>
              </w:rPr>
              <w:t>- доля муниципальных образований, оказывающих меры социальной поддержки медицинским работникам к 2020 году достигнет 100%;</w:t>
            </w:r>
          </w:p>
          <w:p w:rsidR="003F30FF" w:rsidRDefault="003F30FF" w:rsidP="008B4251">
            <w:pPr>
              <w:widowControl w:val="0"/>
              <w:autoSpaceDE w:val="0"/>
              <w:autoSpaceDN w:val="0"/>
              <w:adjustRightInd w:val="0"/>
              <w:spacing w:after="0" w:line="240" w:lineRule="auto"/>
              <w:jc w:val="both"/>
              <w:rPr>
                <w:rFonts w:ascii="Calibri" w:hAnsi="Calibri" w:cs="Calibri"/>
              </w:rPr>
            </w:pPr>
            <w:r>
              <w:rPr>
                <w:rFonts w:ascii="Calibri" w:hAnsi="Calibri" w:cs="Calibri"/>
              </w:rPr>
              <w:t>- доля медицинских и фармацевтических организаций, перешедших на "эффективный контракт" с работниками к 2020 году достигнет 100%;</w:t>
            </w:r>
          </w:p>
          <w:p w:rsidR="003F30FF" w:rsidRDefault="003F30FF" w:rsidP="008B4251">
            <w:pPr>
              <w:widowControl w:val="0"/>
              <w:autoSpaceDE w:val="0"/>
              <w:autoSpaceDN w:val="0"/>
              <w:adjustRightInd w:val="0"/>
              <w:spacing w:after="0" w:line="240" w:lineRule="auto"/>
              <w:jc w:val="both"/>
              <w:rPr>
                <w:rFonts w:ascii="Calibri" w:hAnsi="Calibri" w:cs="Calibri"/>
              </w:rPr>
            </w:pPr>
            <w:r>
              <w:rPr>
                <w:rFonts w:ascii="Calibri" w:hAnsi="Calibri" w:cs="Calibri"/>
              </w:rPr>
              <w:t>- соотношение средней заработной платы врачей и работников государственных медицинских организаций Сахалинской области,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и средней заработной платы по Сахалинской области - к 2020 году достигнет 200%;</w:t>
            </w:r>
          </w:p>
        </w:tc>
      </w:tr>
      <w:tr w:rsidR="003F30FF" w:rsidTr="008B4251">
        <w:trPr>
          <w:trHeight w:val="546"/>
        </w:trPr>
        <w:tc>
          <w:tcPr>
            <w:tcW w:w="9638" w:type="dxa"/>
            <w:gridSpan w:val="2"/>
            <w:tcMar>
              <w:top w:w="62" w:type="dxa"/>
              <w:left w:w="102" w:type="dxa"/>
              <w:bottom w:w="102" w:type="dxa"/>
              <w:right w:w="62" w:type="dxa"/>
            </w:tcMar>
          </w:tcPr>
          <w:p w:rsidR="003F30FF" w:rsidRDefault="003F30FF" w:rsidP="008B425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20" w:history="1">
              <w:r>
                <w:rPr>
                  <w:rFonts w:ascii="Calibri" w:hAnsi="Calibri" w:cs="Calibri"/>
                  <w:color w:val="0000FF"/>
                </w:rPr>
                <w:t>Постановления</w:t>
              </w:r>
            </w:hyperlink>
            <w:r>
              <w:rPr>
                <w:rFonts w:ascii="Calibri" w:hAnsi="Calibri" w:cs="Calibri"/>
              </w:rPr>
              <w:t xml:space="preserve"> Правительства Сахалинской области от 14.05.2014 N 222)</w:t>
            </w:r>
          </w:p>
        </w:tc>
      </w:tr>
      <w:tr w:rsidR="003F30FF" w:rsidTr="008B4251">
        <w:trPr>
          <w:trHeight w:val="2438"/>
        </w:trPr>
        <w:tc>
          <w:tcPr>
            <w:tcW w:w="3685" w:type="dxa"/>
            <w:tcMar>
              <w:top w:w="62" w:type="dxa"/>
              <w:left w:w="102" w:type="dxa"/>
              <w:bottom w:w="102" w:type="dxa"/>
              <w:right w:w="62" w:type="dxa"/>
            </w:tcMar>
          </w:tcPr>
          <w:p w:rsidR="003F30FF" w:rsidRDefault="003F30FF" w:rsidP="008B4251">
            <w:pPr>
              <w:widowControl w:val="0"/>
              <w:autoSpaceDE w:val="0"/>
              <w:autoSpaceDN w:val="0"/>
              <w:adjustRightInd w:val="0"/>
              <w:spacing w:after="0" w:line="240" w:lineRule="auto"/>
              <w:jc w:val="both"/>
              <w:rPr>
                <w:rFonts w:ascii="Calibri" w:hAnsi="Calibri" w:cs="Calibri"/>
              </w:rPr>
            </w:pPr>
          </w:p>
        </w:tc>
        <w:tc>
          <w:tcPr>
            <w:tcW w:w="5953" w:type="dxa"/>
            <w:tcMar>
              <w:top w:w="62" w:type="dxa"/>
              <w:left w:w="102" w:type="dxa"/>
              <w:bottom w:w="102" w:type="dxa"/>
              <w:right w:w="62" w:type="dxa"/>
            </w:tcMar>
          </w:tcPr>
          <w:p w:rsidR="003F30FF" w:rsidRDefault="003F30FF" w:rsidP="008B4251">
            <w:pPr>
              <w:widowControl w:val="0"/>
              <w:autoSpaceDE w:val="0"/>
              <w:autoSpaceDN w:val="0"/>
              <w:adjustRightInd w:val="0"/>
              <w:spacing w:after="0" w:line="240" w:lineRule="auto"/>
              <w:jc w:val="both"/>
              <w:rPr>
                <w:rFonts w:ascii="Calibri" w:hAnsi="Calibri" w:cs="Calibri"/>
              </w:rPr>
            </w:pPr>
            <w:r>
              <w:rPr>
                <w:rFonts w:ascii="Calibri" w:hAnsi="Calibri" w:cs="Calibri"/>
              </w:rPr>
              <w:t>- соотношение средней заработной платы среднего медицинского (фармацевтического) персонала (персонала, обеспечивающего условия для предоставления медицинских услуг) и средней заработной платы по Сахалинской области к 2020 году достигнет 100%;</w:t>
            </w:r>
          </w:p>
        </w:tc>
      </w:tr>
      <w:tr w:rsidR="003F30FF" w:rsidTr="008B4251">
        <w:trPr>
          <w:trHeight w:val="546"/>
        </w:trPr>
        <w:tc>
          <w:tcPr>
            <w:tcW w:w="9638" w:type="dxa"/>
            <w:gridSpan w:val="2"/>
            <w:tcMar>
              <w:top w:w="62" w:type="dxa"/>
              <w:left w:w="102" w:type="dxa"/>
              <w:bottom w:w="102" w:type="dxa"/>
              <w:right w:w="62" w:type="dxa"/>
            </w:tcMar>
          </w:tcPr>
          <w:p w:rsidR="003F30FF" w:rsidRDefault="003F30FF" w:rsidP="008B42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 w:history="1">
              <w:r>
                <w:rPr>
                  <w:rFonts w:ascii="Calibri" w:hAnsi="Calibri" w:cs="Calibri"/>
                  <w:color w:val="0000FF"/>
                </w:rPr>
                <w:t>Постановления</w:t>
              </w:r>
            </w:hyperlink>
            <w:r>
              <w:rPr>
                <w:rFonts w:ascii="Calibri" w:hAnsi="Calibri" w:cs="Calibri"/>
              </w:rPr>
              <w:t xml:space="preserve"> Правительства Сахалинской области от 14.05.2014 N 222)</w:t>
            </w:r>
          </w:p>
        </w:tc>
      </w:tr>
      <w:tr w:rsidR="003F30FF" w:rsidTr="008B4251">
        <w:trPr>
          <w:trHeight w:val="2154"/>
        </w:trPr>
        <w:tc>
          <w:tcPr>
            <w:tcW w:w="3685" w:type="dxa"/>
            <w:tcMar>
              <w:top w:w="62" w:type="dxa"/>
              <w:left w:w="102" w:type="dxa"/>
              <w:bottom w:w="102" w:type="dxa"/>
              <w:right w:w="62" w:type="dxa"/>
            </w:tcMar>
          </w:tcPr>
          <w:p w:rsidR="003F30FF" w:rsidRDefault="003F30FF" w:rsidP="008B4251">
            <w:pPr>
              <w:widowControl w:val="0"/>
              <w:autoSpaceDE w:val="0"/>
              <w:autoSpaceDN w:val="0"/>
              <w:adjustRightInd w:val="0"/>
              <w:spacing w:after="0" w:line="240" w:lineRule="auto"/>
              <w:jc w:val="both"/>
              <w:rPr>
                <w:rFonts w:ascii="Calibri" w:hAnsi="Calibri" w:cs="Calibri"/>
              </w:rPr>
            </w:pPr>
          </w:p>
        </w:tc>
        <w:tc>
          <w:tcPr>
            <w:tcW w:w="5953" w:type="dxa"/>
            <w:tcMar>
              <w:top w:w="62" w:type="dxa"/>
              <w:left w:w="102" w:type="dxa"/>
              <w:bottom w:w="102" w:type="dxa"/>
              <w:right w:w="62" w:type="dxa"/>
            </w:tcMar>
          </w:tcPr>
          <w:p w:rsidR="003F30FF" w:rsidRDefault="003F30FF" w:rsidP="008B4251">
            <w:pPr>
              <w:widowControl w:val="0"/>
              <w:autoSpaceDE w:val="0"/>
              <w:autoSpaceDN w:val="0"/>
              <w:adjustRightInd w:val="0"/>
              <w:spacing w:after="0" w:line="240" w:lineRule="auto"/>
              <w:jc w:val="both"/>
              <w:rPr>
                <w:rFonts w:ascii="Calibri" w:hAnsi="Calibri" w:cs="Calibri"/>
              </w:rPr>
            </w:pPr>
            <w:r>
              <w:rPr>
                <w:rFonts w:ascii="Calibri" w:hAnsi="Calibri" w:cs="Calibri"/>
              </w:rPr>
              <w:t>- соотношение средней заработной платы младшего медицинского персонала (персонала, обеспечивающего условия для предоставления медицинских услуг) и средней заработной платы по Сахалинской области к 2020 году достигнет 100%;</w:t>
            </w:r>
          </w:p>
        </w:tc>
      </w:tr>
      <w:tr w:rsidR="003F30FF" w:rsidTr="008B4251">
        <w:trPr>
          <w:trHeight w:val="546"/>
        </w:trPr>
        <w:tc>
          <w:tcPr>
            <w:tcW w:w="9638" w:type="dxa"/>
            <w:gridSpan w:val="2"/>
            <w:tcMar>
              <w:top w:w="62" w:type="dxa"/>
              <w:left w:w="102" w:type="dxa"/>
              <w:bottom w:w="102" w:type="dxa"/>
              <w:right w:w="62" w:type="dxa"/>
            </w:tcMar>
          </w:tcPr>
          <w:p w:rsidR="003F30FF" w:rsidRDefault="003F30FF" w:rsidP="008B42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 w:history="1">
              <w:r>
                <w:rPr>
                  <w:rFonts w:ascii="Calibri" w:hAnsi="Calibri" w:cs="Calibri"/>
                  <w:color w:val="0000FF"/>
                </w:rPr>
                <w:t>Постановления</w:t>
              </w:r>
            </w:hyperlink>
            <w:r>
              <w:rPr>
                <w:rFonts w:ascii="Calibri" w:hAnsi="Calibri" w:cs="Calibri"/>
              </w:rPr>
              <w:t xml:space="preserve"> Правительства Сахалинской области от 14.05.2014 N 222)</w:t>
            </w:r>
          </w:p>
        </w:tc>
      </w:tr>
      <w:tr w:rsidR="003F30FF" w:rsidTr="008B4251">
        <w:trPr>
          <w:trHeight w:val="7313"/>
        </w:trPr>
        <w:tc>
          <w:tcPr>
            <w:tcW w:w="3685" w:type="dxa"/>
            <w:tcMar>
              <w:top w:w="62" w:type="dxa"/>
              <w:left w:w="102" w:type="dxa"/>
              <w:bottom w:w="102" w:type="dxa"/>
              <w:right w:w="62" w:type="dxa"/>
            </w:tcMar>
          </w:tcPr>
          <w:p w:rsidR="003F30FF" w:rsidRDefault="003F30FF" w:rsidP="008B4251">
            <w:pPr>
              <w:widowControl w:val="0"/>
              <w:autoSpaceDE w:val="0"/>
              <w:autoSpaceDN w:val="0"/>
              <w:adjustRightInd w:val="0"/>
              <w:spacing w:after="0" w:line="240" w:lineRule="auto"/>
              <w:jc w:val="both"/>
              <w:rPr>
                <w:rFonts w:ascii="Calibri" w:hAnsi="Calibri" w:cs="Calibri"/>
              </w:rPr>
            </w:pPr>
          </w:p>
        </w:tc>
        <w:tc>
          <w:tcPr>
            <w:tcW w:w="5953" w:type="dxa"/>
            <w:tcMar>
              <w:top w:w="62" w:type="dxa"/>
              <w:left w:w="102" w:type="dxa"/>
              <w:bottom w:w="102" w:type="dxa"/>
              <w:right w:w="62" w:type="dxa"/>
            </w:tcMar>
          </w:tcPr>
          <w:p w:rsidR="003F30FF" w:rsidRDefault="003F30FF" w:rsidP="008B4251">
            <w:pPr>
              <w:widowControl w:val="0"/>
              <w:autoSpaceDE w:val="0"/>
              <w:autoSpaceDN w:val="0"/>
              <w:adjustRightInd w:val="0"/>
              <w:spacing w:after="0" w:line="240" w:lineRule="auto"/>
              <w:jc w:val="both"/>
              <w:rPr>
                <w:rFonts w:ascii="Calibri" w:hAnsi="Calibri" w:cs="Calibri"/>
              </w:rPr>
            </w:pPr>
            <w:r>
              <w:rPr>
                <w:rFonts w:ascii="Calibri" w:hAnsi="Calibri" w:cs="Calibri"/>
              </w:rPr>
              <w:t>- доля аккредитованных врачей из среднего числа врачей к 2020 году достигнет 80%;</w:t>
            </w:r>
          </w:p>
          <w:p w:rsidR="003F30FF" w:rsidRDefault="003F30FF" w:rsidP="008B4251">
            <w:pPr>
              <w:widowControl w:val="0"/>
              <w:autoSpaceDE w:val="0"/>
              <w:autoSpaceDN w:val="0"/>
              <w:adjustRightInd w:val="0"/>
              <w:spacing w:after="0" w:line="240" w:lineRule="auto"/>
              <w:jc w:val="both"/>
              <w:rPr>
                <w:rFonts w:ascii="Calibri" w:hAnsi="Calibri" w:cs="Calibri"/>
              </w:rPr>
            </w:pPr>
            <w:r>
              <w:rPr>
                <w:rFonts w:ascii="Calibri" w:hAnsi="Calibri" w:cs="Calibri"/>
              </w:rPr>
              <w:t>- доля медицинских и фармацевтических работников, обученных в рамках целевой подготовки для нужд здравоохранения Сахалинской области, трудоустроившихся после завершения обучения в медицинские и фармацевтические организации государственной системы здравоохранения Сахалинской области к 2020 году достигнет 100%;</w:t>
            </w:r>
          </w:p>
          <w:p w:rsidR="003F30FF" w:rsidRDefault="003F30FF" w:rsidP="008B4251">
            <w:pPr>
              <w:widowControl w:val="0"/>
              <w:autoSpaceDE w:val="0"/>
              <w:autoSpaceDN w:val="0"/>
              <w:adjustRightInd w:val="0"/>
              <w:spacing w:after="0" w:line="240" w:lineRule="auto"/>
              <w:jc w:val="both"/>
              <w:rPr>
                <w:rFonts w:ascii="Calibri" w:hAnsi="Calibri" w:cs="Calibri"/>
              </w:rPr>
            </w:pPr>
            <w:r>
              <w:rPr>
                <w:rFonts w:ascii="Calibri" w:hAnsi="Calibri" w:cs="Calibri"/>
              </w:rPr>
              <w:t>- создание высокопроизводительных рабочих мест 287 к 2020 году;</w:t>
            </w:r>
          </w:p>
          <w:p w:rsidR="003F30FF" w:rsidRDefault="003F30FF" w:rsidP="008B4251">
            <w:pPr>
              <w:widowControl w:val="0"/>
              <w:autoSpaceDE w:val="0"/>
              <w:autoSpaceDN w:val="0"/>
              <w:adjustRightInd w:val="0"/>
              <w:spacing w:after="0" w:line="240" w:lineRule="auto"/>
              <w:jc w:val="both"/>
              <w:rPr>
                <w:rFonts w:ascii="Calibri" w:hAnsi="Calibri" w:cs="Calibri"/>
              </w:rPr>
            </w:pPr>
            <w:r>
              <w:rPr>
                <w:rFonts w:ascii="Calibri" w:hAnsi="Calibri" w:cs="Calibri"/>
              </w:rPr>
              <w:t>- средняя заработная плата врачей и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к 2020 году достигнет 182358,0 руб.;</w:t>
            </w:r>
          </w:p>
        </w:tc>
      </w:tr>
      <w:tr w:rsidR="003F30FF" w:rsidTr="008B4251">
        <w:trPr>
          <w:trHeight w:val="546"/>
        </w:trPr>
        <w:tc>
          <w:tcPr>
            <w:tcW w:w="9638" w:type="dxa"/>
            <w:gridSpan w:val="2"/>
            <w:tcMar>
              <w:top w:w="62" w:type="dxa"/>
              <w:left w:w="102" w:type="dxa"/>
              <w:bottom w:w="102" w:type="dxa"/>
              <w:right w:w="62" w:type="dxa"/>
            </w:tcMar>
          </w:tcPr>
          <w:p w:rsidR="003F30FF" w:rsidRDefault="003F30FF" w:rsidP="008B42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 w:history="1">
              <w:r>
                <w:rPr>
                  <w:rFonts w:ascii="Calibri" w:hAnsi="Calibri" w:cs="Calibri"/>
                  <w:color w:val="0000FF"/>
                </w:rPr>
                <w:t>Постановления</w:t>
              </w:r>
            </w:hyperlink>
            <w:r>
              <w:rPr>
                <w:rFonts w:ascii="Calibri" w:hAnsi="Calibri" w:cs="Calibri"/>
              </w:rPr>
              <w:t xml:space="preserve"> Правительства Сахалинской области от 14.05.2014 N 222)</w:t>
            </w:r>
          </w:p>
        </w:tc>
      </w:tr>
      <w:tr w:rsidR="003F30FF" w:rsidTr="008B4251">
        <w:trPr>
          <w:trHeight w:val="1757"/>
        </w:trPr>
        <w:tc>
          <w:tcPr>
            <w:tcW w:w="3685" w:type="dxa"/>
            <w:tcMar>
              <w:top w:w="62" w:type="dxa"/>
              <w:left w:w="102" w:type="dxa"/>
              <w:bottom w:w="102" w:type="dxa"/>
              <w:right w:w="62" w:type="dxa"/>
            </w:tcMar>
          </w:tcPr>
          <w:p w:rsidR="003F30FF" w:rsidRDefault="003F30FF" w:rsidP="008B4251">
            <w:pPr>
              <w:widowControl w:val="0"/>
              <w:autoSpaceDE w:val="0"/>
              <w:autoSpaceDN w:val="0"/>
              <w:adjustRightInd w:val="0"/>
              <w:spacing w:after="0" w:line="240" w:lineRule="auto"/>
              <w:jc w:val="both"/>
              <w:rPr>
                <w:rFonts w:ascii="Calibri" w:hAnsi="Calibri" w:cs="Calibri"/>
              </w:rPr>
            </w:pPr>
          </w:p>
        </w:tc>
        <w:tc>
          <w:tcPr>
            <w:tcW w:w="5953" w:type="dxa"/>
            <w:tcMar>
              <w:top w:w="62" w:type="dxa"/>
              <w:left w:w="102" w:type="dxa"/>
              <w:bottom w:w="102" w:type="dxa"/>
              <w:right w:w="62" w:type="dxa"/>
            </w:tcMar>
          </w:tcPr>
          <w:p w:rsidR="003F30FF" w:rsidRDefault="003F30FF" w:rsidP="008B4251">
            <w:pPr>
              <w:widowControl w:val="0"/>
              <w:autoSpaceDE w:val="0"/>
              <w:autoSpaceDN w:val="0"/>
              <w:adjustRightInd w:val="0"/>
              <w:spacing w:after="0" w:line="240" w:lineRule="auto"/>
              <w:jc w:val="both"/>
              <w:rPr>
                <w:rFonts w:ascii="Calibri" w:hAnsi="Calibri" w:cs="Calibri"/>
              </w:rPr>
            </w:pPr>
            <w:r>
              <w:rPr>
                <w:rFonts w:ascii="Calibri" w:hAnsi="Calibri" w:cs="Calibri"/>
              </w:rPr>
              <w:t>- средняя заработная плата среднего медицинского (фармацевтического) персонала (персонала, обеспечивающего условия для предоставления медицинских услуг) к 2020 году достигнет 91179,0 руб.;</w:t>
            </w:r>
          </w:p>
        </w:tc>
      </w:tr>
      <w:tr w:rsidR="003F30FF" w:rsidTr="008B4251">
        <w:trPr>
          <w:trHeight w:val="546"/>
        </w:trPr>
        <w:tc>
          <w:tcPr>
            <w:tcW w:w="9638" w:type="dxa"/>
            <w:gridSpan w:val="2"/>
            <w:tcMar>
              <w:top w:w="62" w:type="dxa"/>
              <w:left w:w="102" w:type="dxa"/>
              <w:bottom w:w="102" w:type="dxa"/>
              <w:right w:w="62" w:type="dxa"/>
            </w:tcMar>
          </w:tcPr>
          <w:p w:rsidR="003F30FF" w:rsidRDefault="003F30FF" w:rsidP="008B42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 w:history="1">
              <w:r>
                <w:rPr>
                  <w:rFonts w:ascii="Calibri" w:hAnsi="Calibri" w:cs="Calibri"/>
                  <w:color w:val="0000FF"/>
                </w:rPr>
                <w:t>Постановления</w:t>
              </w:r>
            </w:hyperlink>
            <w:r>
              <w:rPr>
                <w:rFonts w:ascii="Calibri" w:hAnsi="Calibri" w:cs="Calibri"/>
              </w:rPr>
              <w:t xml:space="preserve"> Правительства Сахалинской области от 14.05.2014 N 222)</w:t>
            </w:r>
          </w:p>
        </w:tc>
      </w:tr>
      <w:tr w:rsidR="003F30FF" w:rsidTr="008B4251">
        <w:trPr>
          <w:trHeight w:val="1928"/>
        </w:trPr>
        <w:tc>
          <w:tcPr>
            <w:tcW w:w="3685" w:type="dxa"/>
            <w:tcMar>
              <w:top w:w="62" w:type="dxa"/>
              <w:left w:w="102" w:type="dxa"/>
              <w:bottom w:w="102" w:type="dxa"/>
              <w:right w:w="62" w:type="dxa"/>
            </w:tcMar>
          </w:tcPr>
          <w:p w:rsidR="003F30FF" w:rsidRDefault="003F30FF" w:rsidP="008B4251">
            <w:pPr>
              <w:widowControl w:val="0"/>
              <w:autoSpaceDE w:val="0"/>
              <w:autoSpaceDN w:val="0"/>
              <w:adjustRightInd w:val="0"/>
              <w:spacing w:after="0" w:line="240" w:lineRule="auto"/>
              <w:jc w:val="both"/>
              <w:rPr>
                <w:rFonts w:ascii="Calibri" w:hAnsi="Calibri" w:cs="Calibri"/>
              </w:rPr>
            </w:pPr>
          </w:p>
        </w:tc>
        <w:tc>
          <w:tcPr>
            <w:tcW w:w="5953" w:type="dxa"/>
            <w:tcMar>
              <w:top w:w="62" w:type="dxa"/>
              <w:left w:w="102" w:type="dxa"/>
              <w:bottom w:w="102" w:type="dxa"/>
              <w:right w:w="62" w:type="dxa"/>
            </w:tcMar>
          </w:tcPr>
          <w:p w:rsidR="003F30FF" w:rsidRDefault="003F30FF" w:rsidP="008B4251">
            <w:pPr>
              <w:widowControl w:val="0"/>
              <w:autoSpaceDE w:val="0"/>
              <w:autoSpaceDN w:val="0"/>
              <w:adjustRightInd w:val="0"/>
              <w:spacing w:after="0" w:line="240" w:lineRule="auto"/>
              <w:jc w:val="both"/>
              <w:rPr>
                <w:rFonts w:ascii="Calibri" w:hAnsi="Calibri" w:cs="Calibri"/>
              </w:rPr>
            </w:pPr>
            <w:r>
              <w:rPr>
                <w:rFonts w:ascii="Calibri" w:hAnsi="Calibri" w:cs="Calibri"/>
              </w:rPr>
              <w:t>- средняя заработная плата младшего медицинского персонала (персонала, обеспечивающего условия для предоставления медицинских услуг) к 2020 году достигнет 91179,0 руб.</w:t>
            </w:r>
          </w:p>
        </w:tc>
      </w:tr>
      <w:tr w:rsidR="003F30FF" w:rsidTr="008B4251">
        <w:trPr>
          <w:trHeight w:val="546"/>
        </w:trPr>
        <w:tc>
          <w:tcPr>
            <w:tcW w:w="9638" w:type="dxa"/>
            <w:gridSpan w:val="2"/>
            <w:tcMar>
              <w:top w:w="62" w:type="dxa"/>
              <w:left w:w="102" w:type="dxa"/>
              <w:bottom w:w="102" w:type="dxa"/>
              <w:right w:w="62" w:type="dxa"/>
            </w:tcMar>
          </w:tcPr>
          <w:p w:rsidR="003F30FF" w:rsidRDefault="003F30FF" w:rsidP="008B425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 w:history="1">
              <w:r>
                <w:rPr>
                  <w:rFonts w:ascii="Calibri" w:hAnsi="Calibri" w:cs="Calibri"/>
                  <w:color w:val="0000FF"/>
                </w:rPr>
                <w:t>Постановления</w:t>
              </w:r>
            </w:hyperlink>
            <w:r>
              <w:rPr>
                <w:rFonts w:ascii="Calibri" w:hAnsi="Calibri" w:cs="Calibri"/>
              </w:rPr>
              <w:t xml:space="preserve"> Правительства Сахалинской области от 14.05.2014 N 222)</w:t>
            </w:r>
          </w:p>
        </w:tc>
      </w:tr>
    </w:tbl>
    <w:p w:rsidR="003F30FF" w:rsidRDefault="003F30FF" w:rsidP="003F30FF">
      <w:pPr>
        <w:widowControl w:val="0"/>
        <w:autoSpaceDE w:val="0"/>
        <w:autoSpaceDN w:val="0"/>
        <w:adjustRightInd w:val="0"/>
        <w:spacing w:after="0" w:line="240" w:lineRule="auto"/>
        <w:jc w:val="center"/>
        <w:rPr>
          <w:rFonts w:ascii="Calibri" w:hAnsi="Calibri" w:cs="Calibri"/>
        </w:rPr>
        <w:sectPr w:rsidR="003F30FF" w:rsidSect="007A067E">
          <w:pgSz w:w="16838" w:h="11906" w:orient="landscape"/>
          <w:pgMar w:top="850" w:right="1134" w:bottom="1701" w:left="1134" w:header="708" w:footer="708" w:gutter="0"/>
          <w:cols w:space="708"/>
          <w:docGrid w:linePitch="360"/>
        </w:sectPr>
      </w:pP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p>
    <w:p w:rsidR="003F30FF" w:rsidRDefault="003F30FF" w:rsidP="003F30FF">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Раздел 1. ХАРАКТЕРИСТИКА ТЕКУЩЕГО СОСТОЯНИЯ,</w:t>
      </w:r>
    </w:p>
    <w:p w:rsidR="003F30FF" w:rsidRDefault="003F30FF" w:rsidP="003F30FF">
      <w:pPr>
        <w:widowControl w:val="0"/>
        <w:autoSpaceDE w:val="0"/>
        <w:autoSpaceDN w:val="0"/>
        <w:adjustRightInd w:val="0"/>
        <w:spacing w:after="0" w:line="240" w:lineRule="auto"/>
        <w:jc w:val="center"/>
        <w:rPr>
          <w:rFonts w:ascii="Calibri" w:hAnsi="Calibri" w:cs="Calibri"/>
        </w:rPr>
      </w:pPr>
      <w:r>
        <w:rPr>
          <w:rFonts w:ascii="Calibri" w:hAnsi="Calibri" w:cs="Calibri"/>
        </w:rPr>
        <w:t>ОСНОВНЫЕ ПРОБЛЕМЫ И ПРОГНОЗ РАЗВИТИЯ</w:t>
      </w:r>
    </w:p>
    <w:p w:rsidR="003F30FF" w:rsidRDefault="003F30FF" w:rsidP="003F30FF">
      <w:pPr>
        <w:widowControl w:val="0"/>
        <w:autoSpaceDE w:val="0"/>
        <w:autoSpaceDN w:val="0"/>
        <w:adjustRightInd w:val="0"/>
        <w:spacing w:after="0" w:line="240" w:lineRule="auto"/>
        <w:jc w:val="center"/>
        <w:rPr>
          <w:rFonts w:ascii="Calibri" w:hAnsi="Calibri" w:cs="Calibri"/>
        </w:rPr>
      </w:pPr>
      <w:r>
        <w:rPr>
          <w:rFonts w:ascii="Calibri" w:hAnsi="Calibri" w:cs="Calibri"/>
        </w:rPr>
        <w:t>СФЕРЫ РЕАЛИЗАЦИИ ПОДПРОГРАММЫ</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Современное качественное доступное здравоохранение - одно из условий развития общества и государства. Уровень качества системы здравоохранения зависит от многих факторов: состояния материально-технической базы, финансово-экономических условий функционирования учреждений, однако в первую очередь определяется уровнем укомплектованности, профессиональной подготовки и квалификации специалистов.</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Растущий дефицит медицинских кадров и снижение укомплектованности медицинским персоналом, как врачебным, так и средним приводит к снижению доступности и качества бесплатной медицинской помощи, а также невозможности выполнения стандартов и порядков оказания медицинской помощи на должном уровне.</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обеспеченности врачами в Сахалинской области составляет 38,9 на 10 тысяч населения при показателе по Российской Федерации - 44,1, показатель обеспеченности средним медицинским персоналом на 10 тысяч населения - 111,6 при показателе по Российской Федерации - 92,4 на 10 тысяч населения.</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января 2012 года в здравоохранении Сахалинской области утверждено 3368,25 врачебных должностей, в том числе для врачей, непосредственно оказывающих медицинскую помощь, - 2999,75. Всего работает 1927 врачей, в том числе врачей, непосредственно оказывающих медицинскую помощь, - 1695 человек.</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Укомплектованность врачами всего составляет 57,21%, из них врачами, непосредственно оказывающими медицинскую помощь, - 56,5%.</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 35 основных медицинских специальностей, по которым обеспечивается медицинская помощь населению в учреждениях здравоохранения Сахалинской области, по большинству имеется дефицит врачебных кадров. Укомплектованность кадрами в них составляет менее 65%, а по некоторым важным для организации лечебного процесса направлениям ощущается значительная нехватка врачей. Крайне низкая укомплектованность кардиологами (52,9%), неврологами (52,7%), нефрологами (44,4%), урологами (46,5%), челюстно-лицевыми хирургами (46,2%), анестезиологами-реаниматологами (48,4%), торакальными хирургами (36,4%), судебно-медицинскими экспертами (34,1%), врачами ультразвуковой диагностики (42,8%), врачами функциональной диагностики (35,2%), клиническими лаборантами (32,7), врачами станций (отделений) скорой медицинской помощи (44,3%).</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Первичная медико-санитарная помощь, требующая максимального приближения к населению, обеспечивается в основном специалистами учреждений здравоохранения, расположенных на территории муниципальных образований, где имеет место низкая укомплектованность врачами основных специальностей, а коэффициент совместительства по всем врачебным должностям составляет 1,75.</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то же время наиболее распространенными причинами смертности населения Сахалинской области являются сердечно - сосудистые заболевания. Оказание специализированной помощи больным с сосудистой патологией является одним из приоритетных направлений деятельности. При этом в первичных сосудистых отделениях Холмской и Охинской центральных районных больниц сложилась критическая ситуация с обеспечением кардиологами и неврологами. В первичном сосудистом отделении Холмской центральной районной больницы укомплектованность кардиологами - 35,3%, неврологами - 53,3%. В Охинской центральной районной больнице - 20,0% и 38,1% соответственно.</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Недостаточно специалистов и в первичном сосудистом отделении городской больницы имени Ф.С.Анкудинова г. Южно-Сахалинска. Укомплектованность кардиологами составляет 76,0%, неврологами - 65,1%, при этом крайне недостаточно специалистов, обеспечивающих лечебный процесс (укомплектованность врачами ультразвуковой и функциональной диагностики - 50,0%, рентгенологами - 41,7%, врачами клинической лаборатории - 63,2%).</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Укомплектованность врачебными кадрами недостаточна и в региональном сосудистом центре, где обеспечивается оказание специализированной, в том числе высокотехнологичной, </w:t>
      </w:r>
      <w:r>
        <w:rPr>
          <w:rFonts w:ascii="Calibri" w:hAnsi="Calibri" w:cs="Calibri"/>
        </w:rPr>
        <w:lastRenderedPageBreak/>
        <w:t>помощи больным с сосудистой патологией. Укомплектованность кардиологами составляет 65,6%, неврологами - 71,0%, нейрохирургами - 66,7%, сосудистыми хирургами - 58,8%. Крайне недостаточно специалистов рентгенэндоваскулярной диагностики и лечения, укомплектованность ими составляет только 33,3%, что не позволяет в настоящее время наращивать объемы данных видов медицинской помощи.</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Помимо указанного, одной из причин смертности в регионе являются злокачественные новообразования. Укомплектованность врачами-онкологами в областном онкологическом центре составляет 67,1%, в муниципальных учреждениях здравоохранения - 16,7%.</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Приоритетной сферой здравоохранения является работа по поддержке семьи, материнства и детства, профилактике материнской заболеваемости и смертности.</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врачей-специалистов в перинатальном центре Сахалинской областной больницы недостаточно. Укомплектованность неонатологами - 49,3%, генетиками - 50,0%, акушерами-гинекологами - 52,2%. Низкая укомплектованность и врачами-специалистами в единственном специализированном учреждении, оказывающем медицинскую помощь детскому населению, - областной детской больнице: врачами функциональной диагностики - 26,7%, анестезиологами-реаниматологами - 38,6%, врачами лабораторной диагностики - 40,0%. Отсутствуют специалисты кардиолог, гастроэнтеролог, нефролог, аллерголог, врач лечебной физкультуры.</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Укомплектованность специалистами амбулаторно-поликлинических учреждений города Южно-Сахалинска, на территории которого проживает 30% населения Сахалинской области, крайне неудовлетворительна: терапевтами - 48,1%, хирургами - 40%, травматологами-ортопедами - 48,3%, неврологами - 47,4%. Число вакантных должностей участковых врачей-терапевтов составляет 46 единиц.</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2011 году снизилось количество врачей в учреждениях здравоохранения сельской местности: с 113,5 - в 2010 году, до 79 - в 2011 году.</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Обеспеченность врачами учреждений сельской местности на 10 тыс. населения в 2011 году, по сравнению с 2010 годом увеличилась незначительно - на 0,9% (в 2010 году - на 7%, в 2011 году - на 7,9%). Темп прироста составил 0,1%. Дефицит врачей в сельской местности снизился: с 36% в 2010 году, до 33% в 2011 году.</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Дефицит врачебных кадров в учреждениях здравоохранения области ведет к перегруженности в работе, коэффициент совместительства врачей составляет 1,84 и 1,77 соответственно.</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Выход на пенсию медицинских работников, который не восполняется приходом молодых специалистов, стал на сегодняшний день одной из важнейших причин прогрессирующего снижения укомплектованности врачебными кадрами.</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Укомплектованность учреждений здравоохранения области средним медицинским персоналом выше укомплектованности врачами.</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января 2012 года в учреждениях здравоохранения Сахалинской области утверждено 7564,75 должностей для средних медицинских работников, из них 6009,5 должностей предназначены для специалистов непосредственно оказывающих медицинскую помощь. Всего работает на должностях среднего медицинского персонала 5531 специалист (73,1%), из них непосредственно оказывают медицинскую помощь 4454 специалиста (74,1%).</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обеспеченности населения области средним медицинским персоналом на 10000 населения в 2011 году составил 111,65 что выше расчетной обеспеченности российского населения на 19,25 (92,4).</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соотношения численности среднего медицинского персонала к врачебному в 2011 году составил 2,87, в 2010 году - 2,89, то есть сохраняется с незначительными изменениями.</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специальностям среднего медицинского персонала наиболее низкая укомплектованность фельдшерами и акушерками.</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Несмотря на высокую, по сравнению с другими регионами России, укомплектованность учреждений здравоохранения Сахалинской области средним медицинским персоналом, большую озабоченность вызывает текучесть кадров данной категории специалистов.</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Проведенный мониторинг текучести кадров среди специалистов среднего звена показал, что количество выбывших специалистов превышает число прибывших в учреждения здравоохранения Сахалинской области в среднем ежемесячно на 5 человек. За 10 месяцев 2012 </w:t>
      </w:r>
      <w:r>
        <w:rPr>
          <w:rFonts w:ascii="Calibri" w:hAnsi="Calibri" w:cs="Calibri"/>
        </w:rPr>
        <w:lastRenderedPageBreak/>
        <w:t>года в учреждения здравоохранения прибыло специалистов среднего звена 334 человека, выбыло - 388 человек.</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обеспеченности средним медицинским персоналом на 10000 населения сельской местности в 2010 году составил 34,4, а в 2011 году - 42,06, темп прироста - 7,66%. В сельской местности темп прироста среднего медицинского персонала по особо востребованным специальностям (фельдшер, акушерка, лаборант, медицинские сестры) составил 1,45%.</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Сохраняется отток специалистов в другие сферы экономической деятельности, где выше заработная плата, предоставляется жилье, осуществляются социальные выплаты и предоставляются другие льготы.</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Остаются нерешенными ряд основных проблем в области региональной кадровой политики и управления трудовыми ресурсами:</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неадекватность численности и структуры медицинских кадров объемам выполняемой деятельности, задачам и направлениям модернизации здравоохранения;</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несбалансированность медицинского персонала по структуре между: врачами общего профиля и узкими специалистами; врачами и сестринским персоналом; городской и сельской местностью; медицинскими организациями первичного звена и специализированных видов помощи;</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несоответствие подготовки специалистов потребностям практического здравоохранения;</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недостаточное использование методов планирования численности медицинского персонала;</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невысокий, в сравнении со средними показателями производственной деятельности в регионе, уровень заработной платы, особенно среднего медицинского персонала;</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риск тенденции оттока из региональной системы здравоохранения молодых и опытных специалистов.</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Одной из основных проблем низкой укомплектованности специалистами в учреждениях здравоохранения Сахалинской области остается отсутствие жилья.</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2010 года было выделено всего 15 служебных квартир для врачей-специалистов государственных учреждений здравоохранения Сахалинской области. В муниципальных учреждениях - 45 квартир и 3 комнаты в общежитии. В 2011 году служебных квартир для врачей-специалистов государственных учреждений здравоохранения не выделялось.</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2012 году получили жилье 33 специалиста, из них: 27 врачей, 6 - средних медицинских работников</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1 ноября 2012 года: из 1940 врачей-специалистов нуждаются в улучшении жилищных условий 324; из 5531 специалиста среднего звена нуждаются в улучшении жилищных условий 528, в том числе 371 специалист, работающие в учреждениях здравоохранения, расположенных на территории города Южно-Сахалинска.</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врачей, обеспеченных жильем из числа привлеченных в Сахалинскую область составляет 26,3%, средних медицинских работников из числа привлеченных - 11,1%.</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Главными причинами низкого притока, текучести и нарастающего дефицита медицинских кадров остаются:</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жилищная проблема для специалистов;</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отсутствие социальных льгот, которые компенсировали бы низкую заработную плату;</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уменьшение числа выпускников медицинских учебных учреждений, приезжающих на работу в область, и отсутствие механизма их распределения;</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снижение престижа медицинской профессии.</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стабилизации ситуации требуются дополнительные, более существенные меры и социальные гарантии для привлечения специалистов в область.</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Любые мероприятия, направленные на решение кадровых проблем, необходимо реализовывать совместно с процессом внедрения и развития среди медицинской общественности культуры медицинского обслуживания, которая заключается в единстве профессиональных знаний, этических, моральных принципов, навыков и умений, нравственной деятельности медицинских работников.</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Развитие культуры медицинского обслуживания будет способствовать формированию у врачей и среднего медицинского персонала понятия своего профессионального долга, чести, </w:t>
      </w:r>
      <w:r>
        <w:rPr>
          <w:rFonts w:ascii="Calibri" w:hAnsi="Calibri" w:cs="Calibri"/>
        </w:rPr>
        <w:lastRenderedPageBreak/>
        <w:t>выработку навыков культуры общения как с пациентами и их родственниками, так и со своими коллегами.</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по профессиональной ориентации необходимо проводить с учетом формирования у молодежи представлений о престижности медицинской профессии.</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p>
    <w:p w:rsidR="003F30FF" w:rsidRDefault="003F30FF" w:rsidP="003F30FF">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Раздел 2. ПРИОРИТЕТЫ И ЦЕЛИ РЕГИОНАЛЬНОЙ ПОЛИТИКИ</w:t>
      </w:r>
    </w:p>
    <w:p w:rsidR="003F30FF" w:rsidRDefault="003F30FF" w:rsidP="003F30FF">
      <w:pPr>
        <w:widowControl w:val="0"/>
        <w:autoSpaceDE w:val="0"/>
        <w:autoSpaceDN w:val="0"/>
        <w:adjustRightInd w:val="0"/>
        <w:spacing w:after="0" w:line="240" w:lineRule="auto"/>
        <w:jc w:val="center"/>
        <w:rPr>
          <w:rFonts w:ascii="Calibri" w:hAnsi="Calibri" w:cs="Calibri"/>
        </w:rPr>
      </w:pPr>
      <w:r>
        <w:rPr>
          <w:rFonts w:ascii="Calibri" w:hAnsi="Calibri" w:cs="Calibri"/>
        </w:rPr>
        <w:t>В СФЕРЕ КАДРОВОГО ОБЕСПЕЧЕНИЯ, ЦЕЛИ И ЗАДАЧИ ПОДПРОГРАММЫ</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Подпрограммы осуществляется в соответствии с целями и задачами, определенными:</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26" w:history="1">
        <w:r>
          <w:rPr>
            <w:rFonts w:ascii="Calibri" w:hAnsi="Calibri" w:cs="Calibri"/>
            <w:color w:val="0000FF"/>
          </w:rPr>
          <w:t>Концепцией</w:t>
        </w:r>
      </w:hyperlink>
      <w:r>
        <w:rPr>
          <w:rFonts w:ascii="Calibri" w:hAnsi="Calibri" w:cs="Calibri"/>
        </w:rPr>
        <w:t xml:space="preserve"> долгосрочного социально-экономического развития, задачами которой являются повышение эффективности системы организации медицинской помощи, в том числе обеспечение доступности для населения эффективных технологий оказания медицинской помощи на всех ее этапах, оптимизацией стационарной помощи, оказываемой населению на основе интенсификации занятости койки с учетом ее профиля, разработку и реализацию мер по сокращению потерь трудоспособного населения путем снижения смертности от управляемых причин;</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27" w:history="1">
        <w:r>
          <w:rPr>
            <w:rFonts w:ascii="Calibri" w:hAnsi="Calibri" w:cs="Calibri"/>
            <w:color w:val="0000FF"/>
          </w:rPr>
          <w:t>Концепцией</w:t>
        </w:r>
      </w:hyperlink>
      <w:r>
        <w:rPr>
          <w:rFonts w:ascii="Calibri" w:hAnsi="Calibri" w:cs="Calibri"/>
        </w:rPr>
        <w:t xml:space="preserve"> демографической политики Российской Федерации на период до 2025 года, направленной на увеличение продолжительности жизни населения, сокращение уровня смертности, рост рождаемости, сохранение и укрепление здоровья населения и улучшение на этой основе демографической ситуации в стране;</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28" w:history="1">
        <w:r>
          <w:rPr>
            <w:rFonts w:ascii="Calibri" w:hAnsi="Calibri" w:cs="Calibri"/>
            <w:color w:val="0000FF"/>
          </w:rPr>
          <w:t>Указом</w:t>
        </w:r>
      </w:hyperlink>
      <w:r>
        <w:rPr>
          <w:rFonts w:ascii="Calibri" w:hAnsi="Calibri" w:cs="Calibri"/>
        </w:rPr>
        <w:t xml:space="preserve"> Президента Российской Федерации от 07.05.2012 N 598 "О совершенствовании государственной политики в сфере здравоохранения";</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Федеральным </w:t>
      </w:r>
      <w:hyperlink r:id="rId29" w:history="1">
        <w:r>
          <w:rPr>
            <w:rFonts w:ascii="Calibri" w:hAnsi="Calibri" w:cs="Calibri"/>
            <w:color w:val="0000FF"/>
          </w:rPr>
          <w:t>законом</w:t>
        </w:r>
      </w:hyperlink>
      <w:r>
        <w:rPr>
          <w:rFonts w:ascii="Calibri" w:hAnsi="Calibri" w:cs="Calibri"/>
        </w:rPr>
        <w:t xml:space="preserve"> от 21.11.2011 N 323-ФЗ "Об основах охраны здоровья граждан в Российской Федерации".</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Подпрограммы - совершенствование и перспективное развитие обеспеченности системы здравоохранения Сахалинской области высококвалифицированными медицинскими кадрами, позволяющими реально восполнять естественно убывающие кадры и обеспечить доступную и качественную медицинскую помощь.</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Задачи Подпрограммы:</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формирование системы управления кадровым потенциалом здравоохранения с учетом структуры региональной потребности в медицинских кадрах, их оптимального размещения и эффективного использования;</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устранение дисбаланса в распределении медицинских кадров в трехуровневой системе оказания медицинской помощи;</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достижение полноты укомплектованности медицинских организаций медицинскими работниками;</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снижение дефицита медицинских кадров, в том числе за счет снижения оттока кадров из государственных учреждений здравоохранения Сахалинской области;</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социальной защиты, повышения качества жизни медицинских работников на основе приведения оплаты труда в соответствие с объемами, сложностью и эффективностью оказания медицинской помощи;</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мер социальной поддержки медицинских и фармацевтических работников;</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регулирование подготовки и сохранение медицинских кадров для системы здравоохранения Сахалинской области с помощью мониторинга кадров при реализации его организационно-методической, информационно-аналитической поддержки;</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условий для планомерного роста профессионального уровня знаний и умений медицинских работников;</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совершенствование системы практической подготовки медицинских и фармацевтических работников;</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внедрение аккредитации медицинских и фармацевтических специалистов;</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повышение престижа профессии, в том числе за счет создания позитивного образа медицинского и фармацевтического работника в общественном сознании.</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реализации: первый этап 2014 - 2015 годы, второй этап 2016 - 2020 годы.</w:t>
      </w:r>
    </w:p>
    <w:p w:rsidR="003F30FF" w:rsidRDefault="003F30FF" w:rsidP="003F30F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30" w:history="1">
        <w:r>
          <w:rPr>
            <w:rFonts w:ascii="Calibri" w:hAnsi="Calibri" w:cs="Calibri"/>
            <w:color w:val="0000FF"/>
          </w:rPr>
          <w:t>Постановления</w:t>
        </w:r>
      </w:hyperlink>
      <w:r>
        <w:rPr>
          <w:rFonts w:ascii="Calibri" w:hAnsi="Calibri" w:cs="Calibri"/>
        </w:rPr>
        <w:t xml:space="preserve"> Правительства Сахалинской области от 31.12.2013 N 818)</w:t>
      </w:r>
    </w:p>
    <w:p w:rsidR="003F30FF" w:rsidRDefault="003F30FF" w:rsidP="003F30FF">
      <w:pPr>
        <w:widowControl w:val="0"/>
        <w:autoSpaceDE w:val="0"/>
        <w:autoSpaceDN w:val="0"/>
        <w:adjustRightInd w:val="0"/>
        <w:spacing w:after="0" w:line="240" w:lineRule="auto"/>
        <w:jc w:val="center"/>
        <w:rPr>
          <w:rFonts w:ascii="Calibri" w:hAnsi="Calibri" w:cs="Calibri"/>
        </w:rPr>
      </w:pPr>
    </w:p>
    <w:p w:rsidR="003F30FF" w:rsidRDefault="003F30FF" w:rsidP="003F30FF">
      <w:pPr>
        <w:widowControl w:val="0"/>
        <w:autoSpaceDE w:val="0"/>
        <w:autoSpaceDN w:val="0"/>
        <w:adjustRightInd w:val="0"/>
        <w:spacing w:after="0" w:line="240" w:lineRule="auto"/>
        <w:jc w:val="center"/>
        <w:outlineLvl w:val="1"/>
        <w:rPr>
          <w:rFonts w:ascii="Calibri" w:hAnsi="Calibri" w:cs="Calibri"/>
        </w:rPr>
      </w:pPr>
      <w:bookmarkStart w:id="0" w:name="Par247"/>
      <w:bookmarkEnd w:id="0"/>
      <w:r>
        <w:rPr>
          <w:rFonts w:ascii="Calibri" w:hAnsi="Calibri" w:cs="Calibri"/>
        </w:rPr>
        <w:t>Раздел 3. ПРОГНОЗ КОНЕЧНЫХ РЕЗУЛЬТАТОВ ПОДПРОГРАММЫ</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реализации мероприятий Подпрограммы ожидаются достижение следующих результатов реализации 1 этапа Подпрограммы в 2015 году:</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уровень обеспеченности врачами (на 10000 населения) увеличится с 38,6 в 2012 году до 40 чел. в 2015 году;</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уровень обеспеченности средним медицинским персоналом (на 10000 населения) увеличится с 111,6 в 2012 году до 116,3 чел. в 2015 году;</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уровень обеспеченности врачами сельского населения (на 10000 населения) увеличится с 8,74 в 2012 году до 11,3 чел. в 2015 году;</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уровень обеспеченности средним медицинским персоналом сельского населения (на 10000 населения) увеличится с 42,06 в 2012 году до 44,53 в 2015 году;</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соотношение врачей и среднего медицинского персонала человек сохранится на уровне 2012 года - 1:2,9;</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уровень обеспеченности врачами клинических специальностей (на 10000 населения) увеличится с 13,9 в 2012 году до 16,69 чел. в 2015 году;</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укомплектованность штатных должностей медицинских организаций, оказывающих населению амбулаторную помощь (самостоятельных и входящих в состав больничных) врачами при коэффициенте совместительства не более 1,3 увеличится с 86,1% в 2012 году до 96,81% в 2015 году;</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укомплектованность штатных должностей медицинских организаций, оказывающих населению амбулаторную помощь (самостоятельных и входящих в состав больничных) сестринским персоналом при коэффициенте совместительства не более 1,5 увеличится с 98% в 2012 году до 99,1% в 2015 году;</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укомплектованность штатными должностями медицинских организаций врачами (физическими лицами), оказывающими первичную медико-санитарную помощь увеличится с 62,2% в 2012 году до 68,75% в 2015 году;</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укомплектованность штатными должностями медицинских организаций средним медицинским персоналом (физическими лицами), оказывающими первичную медико-санитарную помощь увеличится с 72% в 2012 году до 73,78% в 2015 году;</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темп прироста численности врачей по особо востребованным в регионе специальностям увеличится с - 0098 в 2012 году до 0,0255 в 2015 году;</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темп прироста численности среднего медицинского персонала по особо востребованным в регионе специальностям увеличится с 0,042% в 2012 году до 0,0109% в 2015 году;</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дефицит врачей в медицинских организациях субъекта Российской Федерации уменьшится с 558 чел. в 2012 году до 496 чел. в 2015 году;</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дефицит среднего медицинского персонала в медицинских организациях субъекта Российской Федерации с 20 чел. в 2012 году до 0 чел. в 2015 году;</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количество специалистов, привлеченных в Сахалинскую область за период с 2012 года до 2015 года составит 276 чел.;</w:t>
      </w:r>
    </w:p>
    <w:p w:rsidR="003F30FF" w:rsidRDefault="003F30FF" w:rsidP="003F30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 w:history="1">
        <w:r>
          <w:rPr>
            <w:rFonts w:ascii="Calibri" w:hAnsi="Calibri" w:cs="Calibri"/>
            <w:color w:val="0000FF"/>
          </w:rPr>
          <w:t>Постановления</w:t>
        </w:r>
      </w:hyperlink>
      <w:r>
        <w:rPr>
          <w:rFonts w:ascii="Calibri" w:hAnsi="Calibri" w:cs="Calibri"/>
        </w:rPr>
        <w:t xml:space="preserve"> Правительства Сахалинской области от 31.12.2013 N 818)</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укомплектованность врачами, непосредственно оказывающими медицинскую помощь увеличится с 57,5% в 2012 году до 64,5% в 2015 году;</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укомплектованность средним медицинским персоналом, непосредственно оказывающим медицинскую помощь увеличится с 73,15% в 2012 году до 74,26% в 2015 году;</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удельный вес молодых специалистов (в возрасте до 35 лет включительно) от общей численности врачей увеличится с 12,8% в 2012 году до 24,3% в 2015 году;</w:t>
      </w:r>
    </w:p>
    <w:p w:rsidR="003F30FF" w:rsidRDefault="003F30FF" w:rsidP="003F30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 w:history="1">
        <w:r>
          <w:rPr>
            <w:rFonts w:ascii="Calibri" w:hAnsi="Calibri" w:cs="Calibri"/>
            <w:color w:val="0000FF"/>
          </w:rPr>
          <w:t>Постановления</w:t>
        </w:r>
      </w:hyperlink>
      <w:r>
        <w:rPr>
          <w:rFonts w:ascii="Calibri" w:hAnsi="Calibri" w:cs="Calibri"/>
        </w:rPr>
        <w:t xml:space="preserve"> Правительства Сахалинской области от 31.12.2013 N 818)</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доля медицинских и фармацевтических работников, обученных в рамках целевой подготовки для нужд здравоохранения Сахалинской области, трудоустроившихся после завершения обучения в медицинские и фармацевтические организации государственной системы здравоохранения Сахалинской области увеличится с 42,85% в 2012 году до 85% в 2015 году;</w:t>
      </w:r>
    </w:p>
    <w:p w:rsidR="003F30FF" w:rsidRDefault="003F30FF" w:rsidP="003F30FF">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33" w:history="1">
        <w:r>
          <w:rPr>
            <w:rFonts w:ascii="Calibri" w:hAnsi="Calibri" w:cs="Calibri"/>
            <w:color w:val="0000FF"/>
          </w:rPr>
          <w:t>Постановления</w:t>
        </w:r>
      </w:hyperlink>
      <w:r>
        <w:rPr>
          <w:rFonts w:ascii="Calibri" w:hAnsi="Calibri" w:cs="Calibri"/>
        </w:rPr>
        <w:t xml:space="preserve"> Правительства Сахалинской области от 31.12.2013 N 818)</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доля врачей, получивших жилье из нуждающихся в улучшении жилищных условий увеличится с 8,33% в 2012 году до 66,98% в 2015 году;</w:t>
      </w:r>
    </w:p>
    <w:p w:rsidR="003F30FF" w:rsidRDefault="003F30FF" w:rsidP="003F30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 w:history="1">
        <w:r>
          <w:rPr>
            <w:rFonts w:ascii="Calibri" w:hAnsi="Calibri" w:cs="Calibri"/>
            <w:color w:val="0000FF"/>
          </w:rPr>
          <w:t>Постановления</w:t>
        </w:r>
      </w:hyperlink>
      <w:r>
        <w:rPr>
          <w:rFonts w:ascii="Calibri" w:hAnsi="Calibri" w:cs="Calibri"/>
        </w:rPr>
        <w:t xml:space="preserve"> Правительства Сахалинской области от 31.12.2013 N 818)</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доля средних медицинских работников, получивших жилье из нуждающихся в улучшении жилищных условий увеличится с 1,14% в 2012 году до 3% в 2015 году;</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доля врачей, обеспеченных жильем, из числа врачей, привлеченных в субъект Российской Федерации увеличится с 26,3% в 2012 году до 80,26% в 2015 году;</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доля муниципальных образований, оказывающих меры социальной поддержки медицинским работникам увеличится с 89,47% в 2012 году до 94,9 в 2015 году;</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доля медицинских и фармацевтических организаций, перешедших на "эффективный контракт" с работниками составит к 2015 году 50%;</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 2015 года будет проведено 10 мероприятий по повышению престижа профессии, проводимых на уровне субъекта Российской Федерации;</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число врачей, привлеченных на работу в субъект Российской Федерации за период с 2012 года по 2015 год составит 151 чел.;</w:t>
      </w:r>
    </w:p>
    <w:p w:rsidR="003F30FF" w:rsidRDefault="003F30FF" w:rsidP="003F30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 w:history="1">
        <w:r>
          <w:rPr>
            <w:rFonts w:ascii="Calibri" w:hAnsi="Calibri" w:cs="Calibri"/>
            <w:color w:val="0000FF"/>
          </w:rPr>
          <w:t>Постановления</w:t>
        </w:r>
      </w:hyperlink>
      <w:r>
        <w:rPr>
          <w:rFonts w:ascii="Calibri" w:hAnsi="Calibri" w:cs="Calibri"/>
        </w:rPr>
        <w:t xml:space="preserve"> Правительства Сахалинской области от 31.12.2013 N 818)</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число среднего медицинского персонала, привлеченного на работу в субъект Российской Федерации, за период с 2012 года до 2015 года составит 32 человека;</w:t>
      </w:r>
    </w:p>
    <w:p w:rsidR="003F30FF" w:rsidRDefault="003F30FF" w:rsidP="003F30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 w:history="1">
        <w:r>
          <w:rPr>
            <w:rFonts w:ascii="Calibri" w:hAnsi="Calibri" w:cs="Calibri"/>
            <w:color w:val="0000FF"/>
          </w:rPr>
          <w:t>Постановления</w:t>
        </w:r>
      </w:hyperlink>
      <w:r>
        <w:rPr>
          <w:rFonts w:ascii="Calibri" w:hAnsi="Calibri" w:cs="Calibri"/>
        </w:rPr>
        <w:t xml:space="preserve"> Правительства Сахалинской области от 31.12.2013 N 818)</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соотношение средней заработной платы врачей и работников государственных медицинских организаций Сахалинской области,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и средней заработной платы по Сахалинской области увеличится с 151,2% в 2012 году до 152,0% в 2015 году;</w:t>
      </w:r>
    </w:p>
    <w:p w:rsidR="003F30FF" w:rsidRDefault="003F30FF" w:rsidP="003F30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 w:history="1">
        <w:r>
          <w:rPr>
            <w:rFonts w:ascii="Calibri" w:hAnsi="Calibri" w:cs="Calibri"/>
            <w:color w:val="0000FF"/>
          </w:rPr>
          <w:t>Постановления</w:t>
        </w:r>
      </w:hyperlink>
      <w:r>
        <w:rPr>
          <w:rFonts w:ascii="Calibri" w:hAnsi="Calibri" w:cs="Calibri"/>
        </w:rPr>
        <w:t xml:space="preserve"> Правительства Сахалинской области от 14.05.2014 N 222)</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соотношение средней заработной платы среднего медицинского (фармацевтического) персонала (персонала, обеспечивающего условия для предоставления медицинских услуг) и средней заработной платы по Сахалинской области увеличится с 81,2% в 2012 году до 84,0% в 2015 году;</w:t>
      </w:r>
    </w:p>
    <w:p w:rsidR="003F30FF" w:rsidRDefault="003F30FF" w:rsidP="003F30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 w:history="1">
        <w:r>
          <w:rPr>
            <w:rFonts w:ascii="Calibri" w:hAnsi="Calibri" w:cs="Calibri"/>
            <w:color w:val="0000FF"/>
          </w:rPr>
          <w:t>Постановления</w:t>
        </w:r>
      </w:hyperlink>
      <w:r>
        <w:rPr>
          <w:rFonts w:ascii="Calibri" w:hAnsi="Calibri" w:cs="Calibri"/>
        </w:rPr>
        <w:t xml:space="preserve"> Правительства Сахалинской области от 14.05.2014 N 222)</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соотношение средней заработной платы младшего медицинского персонала (персонала, обеспечивающего условия для предоставления медицинских услуг) и средней заработной платы по Сахалинской области увеличится с 47,7% в 2012 году до 52,4% в 2015 году;</w:t>
      </w:r>
    </w:p>
    <w:p w:rsidR="003F30FF" w:rsidRDefault="003F30FF" w:rsidP="003F30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 w:history="1">
        <w:r>
          <w:rPr>
            <w:rFonts w:ascii="Calibri" w:hAnsi="Calibri" w:cs="Calibri"/>
            <w:color w:val="0000FF"/>
          </w:rPr>
          <w:t>Постановления</w:t>
        </w:r>
      </w:hyperlink>
      <w:r>
        <w:rPr>
          <w:rFonts w:ascii="Calibri" w:hAnsi="Calibri" w:cs="Calibri"/>
        </w:rPr>
        <w:t xml:space="preserve"> Правительства Сахалинской области от 14.05.2014 N 222)</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количество врачей, прошедших обучение по программам дополнительного медицинского и фармацевтического образования в государственных образовательных учреждениях высшего и дополнительного профессионального образования за период с 2012 года по 2015 год составит 2034 чел.;</w:t>
      </w:r>
    </w:p>
    <w:p w:rsidR="003F30FF" w:rsidRDefault="003F30FF" w:rsidP="003F30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 w:history="1">
        <w:r>
          <w:rPr>
            <w:rFonts w:ascii="Calibri" w:hAnsi="Calibri" w:cs="Calibri"/>
            <w:color w:val="0000FF"/>
          </w:rPr>
          <w:t>Постановления</w:t>
        </w:r>
      </w:hyperlink>
      <w:r>
        <w:rPr>
          <w:rFonts w:ascii="Calibri" w:hAnsi="Calibri" w:cs="Calibri"/>
        </w:rPr>
        <w:t xml:space="preserve"> Правительства Сахалинской области от 31.12.2013 N 818)</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количество подготовленных специалистов по программам послевузовского медицинского и фармацевтического образования в государственных образовательных учреждениях высшего и дополнительного профессионального образования за период с 2012 года до 2015 год составит 96 чел.;</w:t>
      </w:r>
    </w:p>
    <w:p w:rsidR="003F30FF" w:rsidRDefault="003F30FF" w:rsidP="003F30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 w:history="1">
        <w:r>
          <w:rPr>
            <w:rFonts w:ascii="Calibri" w:hAnsi="Calibri" w:cs="Calibri"/>
            <w:color w:val="0000FF"/>
          </w:rPr>
          <w:t>Постановления</w:t>
        </w:r>
      </w:hyperlink>
      <w:r>
        <w:rPr>
          <w:rFonts w:ascii="Calibri" w:hAnsi="Calibri" w:cs="Calibri"/>
        </w:rPr>
        <w:t xml:space="preserve"> Правительства Сахалинской области от 31.12.2013 N 818)</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количество специалистов со средним медицинским и фармацевтическим образованием, прошедших обучение по программам дополнительного профессионального образования в образовательных учреждениях среднего и дополнительного профессионального образования за период с 2012 года по 2015 год составит 3735 чел.;</w:t>
      </w:r>
    </w:p>
    <w:p w:rsidR="003F30FF" w:rsidRDefault="003F30FF" w:rsidP="003F30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 w:history="1">
        <w:r>
          <w:rPr>
            <w:rFonts w:ascii="Calibri" w:hAnsi="Calibri" w:cs="Calibri"/>
            <w:color w:val="0000FF"/>
          </w:rPr>
          <w:t>Постановления</w:t>
        </w:r>
      </w:hyperlink>
      <w:r>
        <w:rPr>
          <w:rFonts w:ascii="Calibri" w:hAnsi="Calibri" w:cs="Calibri"/>
        </w:rPr>
        <w:t xml:space="preserve"> Правительства Сахалинской области от 31.12.2013 N 818)</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число лиц, направленных на целевую подготовку за период с 2012 года по 2015 год составит 275 чел.;</w:t>
      </w:r>
    </w:p>
    <w:p w:rsidR="003F30FF" w:rsidRDefault="003F30FF" w:rsidP="003F30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 w:history="1">
        <w:r>
          <w:rPr>
            <w:rFonts w:ascii="Calibri" w:hAnsi="Calibri" w:cs="Calibri"/>
            <w:color w:val="0000FF"/>
          </w:rPr>
          <w:t>Постановления</w:t>
        </w:r>
      </w:hyperlink>
      <w:r>
        <w:rPr>
          <w:rFonts w:ascii="Calibri" w:hAnsi="Calibri" w:cs="Calibri"/>
        </w:rPr>
        <w:t xml:space="preserve"> Правительства Сахалинской области от 31.12.2013 N 818)</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число бюджетных мест в образовательных учреждениях среднего профессионального </w:t>
      </w:r>
      <w:r>
        <w:rPr>
          <w:rFonts w:ascii="Calibri" w:hAnsi="Calibri" w:cs="Calibri"/>
        </w:rPr>
        <w:lastRenderedPageBreak/>
        <w:t>образования, подведомственных субъекту Российской Федерации за период с 2012 года по 2015 год составит 560;</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число внебюджетных мест в образовательных учреждениях среднего профессионального образования, подведомственных субъекту Российской Федерации за период с 2012 года по 2015 год составит 455;</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уровень соотношения числа бюджетных и внебюджетных мест в образовательных учреждениях среднего профессионального образования, подведомственных субъекту Российской Федерации составит к 2015 году 1,67;</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число специалистов со средним медицинским и фармацевтическим образованием, окончивших образовательные учреждения среднего профессионального образования, подведомственные субъекту Российской Федерации за период с 2012 года по 2015 год составит 403 чел.;</w:t>
      </w:r>
    </w:p>
    <w:p w:rsidR="003F30FF" w:rsidRDefault="003F30FF" w:rsidP="003F30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 w:history="1">
        <w:r>
          <w:rPr>
            <w:rFonts w:ascii="Calibri" w:hAnsi="Calibri" w:cs="Calibri"/>
            <w:color w:val="0000FF"/>
          </w:rPr>
          <w:t>Постановления</w:t>
        </w:r>
      </w:hyperlink>
      <w:r>
        <w:rPr>
          <w:rFonts w:ascii="Calibri" w:hAnsi="Calibri" w:cs="Calibri"/>
        </w:rPr>
        <w:t xml:space="preserve"> Правительства Сахалинской области от 31.12.2013 N 818)</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доля специалистов из числа административно-управленческого персонала организаций государственной и муниципальной систем здравоохранения по вопросам совершенствования организации управления здравоохранением в 2015 году будет составлять 100%;</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доля врачей, имеющих квалификационную категорию из числа работающих в медицинских организациях субъекта Российской Федерации - увеличится с 45,59% в 2012 году до 45,68% в 2015 году;</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доля средних медицинских работников, имеющих квалификационную категорию из числа работающих в медицинских организациях субъекта Российской Федерации увеличится с 38,2% в 2012 году до 39,49% в 2015 году;</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доля медицинских работников, прошедших оценку уровня квалификации в 2015 году составит 74,7%, при этом доля врачей составит - 100%, доля среднего медицинского персонала 65,2%;</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доля врачей первичного звена от общего числа врачей в 2015 году составит 58,92%;</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средняя заработная плата врачей и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к 2015 году достигнет 90885,0 руб.;</w:t>
      </w:r>
    </w:p>
    <w:p w:rsidR="003F30FF" w:rsidRDefault="003F30FF" w:rsidP="003F30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 w:history="1">
        <w:r>
          <w:rPr>
            <w:rFonts w:ascii="Calibri" w:hAnsi="Calibri" w:cs="Calibri"/>
            <w:color w:val="0000FF"/>
          </w:rPr>
          <w:t>Постановления</w:t>
        </w:r>
      </w:hyperlink>
      <w:r>
        <w:rPr>
          <w:rFonts w:ascii="Calibri" w:hAnsi="Calibri" w:cs="Calibri"/>
        </w:rPr>
        <w:t xml:space="preserve"> Правительства Сахалинской области от 14.05.2014 N 222)</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средняя заработная плата среднего медицинского (фармацевтического) персонала (персонала, обеспечивающего условия для предоставления медицинских услуг) к 2015 году достигнет 50210,0 тыс. руб.;</w:t>
      </w:r>
    </w:p>
    <w:p w:rsidR="003F30FF" w:rsidRDefault="003F30FF" w:rsidP="003F30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 w:history="1">
        <w:r>
          <w:rPr>
            <w:rFonts w:ascii="Calibri" w:hAnsi="Calibri" w:cs="Calibri"/>
            <w:color w:val="0000FF"/>
          </w:rPr>
          <w:t>Постановления</w:t>
        </w:r>
      </w:hyperlink>
      <w:r>
        <w:rPr>
          <w:rFonts w:ascii="Calibri" w:hAnsi="Calibri" w:cs="Calibri"/>
        </w:rPr>
        <w:t xml:space="preserve"> Правительства Сахалинской области от 14.05.2014 N 222)</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средняя заработная плата младшего медицинского персонала (персонала, обеспечивающего условия для предоставления медицинских услуг) к 2015 году достигнет 31300,0 руб.</w:t>
      </w:r>
    </w:p>
    <w:p w:rsidR="003F30FF" w:rsidRDefault="003F30FF" w:rsidP="003F30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 w:history="1">
        <w:r>
          <w:rPr>
            <w:rFonts w:ascii="Calibri" w:hAnsi="Calibri" w:cs="Calibri"/>
            <w:color w:val="0000FF"/>
          </w:rPr>
          <w:t>Постановления</w:t>
        </w:r>
      </w:hyperlink>
      <w:r>
        <w:rPr>
          <w:rFonts w:ascii="Calibri" w:hAnsi="Calibri" w:cs="Calibri"/>
        </w:rPr>
        <w:t xml:space="preserve"> Правительства Сахалинской области от 14.05.2014 N 222)</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реализации 2 этапа Подпрограммы в 2020 году:</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уровень обеспеченности врачами (на 10000 населения) человек увеличится с 40,3 в 2016 году до 44,8 в 2020 году;</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уровень обеспеченности средним медицинским персоналом (на 10000 населения) человек увеличится с 121,9 в 2016 году до 134,0 в 2020 году;</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уровень обеспеченности врачами сельского населения (на 10000 населения) человек увеличится с 12,01 в 2016 году до 13,5 в 2020 году;</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уровень обеспеченности средним медицинским персоналом сельского населения (на 10000 населения) человек увеличится с 45,99 в 2016 году до 49,5 в 2020 году;</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соотношение врачей и среднего медицинского персонала увеличится с 1:2,9 в 2016 году до 1:3,0 в 2020 году;</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уровень обеспеченности врачами клинических специальностей (на 10000 населения) увеличится с 17,6 в 2016 году до 21,2 чел. в 2020 году;</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укомплектованность штатных должностей медицинских организаций, оказывающих населению амбулаторную помощь (самостоятельных и входящих в состав больничных) врачами </w:t>
      </w:r>
      <w:r>
        <w:rPr>
          <w:rFonts w:ascii="Calibri" w:hAnsi="Calibri" w:cs="Calibri"/>
        </w:rPr>
        <w:lastRenderedPageBreak/>
        <w:t>при коэффициенте совместительства не более 1,3 увеличится с 97,8% в 2016 году до 100% в 2020 году;</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укомплектованность штатных должностей медицинских организаций, оказывающих населению амбулаторную помощь (самостоятельных и входящих в состав больничных) сестринским персоналом при коэффициенте совместительства не более 1,5 увеличится с 99,1% в 2016 году до 100% в 2020 году;</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укомплектованность штатными должностями медицинских организаций врачами (физическими лицами), оказывающими первичную медико-санитарную помощь увеличится с 70,97% в 2016 году до 75% в 2020 году;</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укомплектованность штатными должностями медицинских организаций средним медицинским персоналом (физическими лицами), оказывающими первичную медико-санитарную помощь увеличится с 74,39% в 2016 году до 75,8% в 2020 году;</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темп прироста численности врачей по особо востребованным в регионе специальностям увеличится с 0,032 в 2016 году до 0,01 в 2020 году;</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темп прироста численности среднего медицинского персонала по особо востребованным в регионе специальностям с 0,048% в 2016 году до 0,018% в 2020 году;</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дефицит врачей в медицинских организациях субъекта Российской Федерации с 432 чел. в 2016 году до 230 чел. в 2020 году;</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дефицит среднего медицинского персонала в медицинских организациях субъекта Российской Федерации в 2020 году составит 0 чел.;</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количество специалистов, привлеченных в Сахалинскую область за период с 2012 года до 2020 год увеличится с 406 в 2016 году до 826 чел.;</w:t>
      </w:r>
    </w:p>
    <w:p w:rsidR="003F30FF" w:rsidRDefault="003F30FF" w:rsidP="003F30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 w:history="1">
        <w:r>
          <w:rPr>
            <w:rFonts w:ascii="Calibri" w:hAnsi="Calibri" w:cs="Calibri"/>
            <w:color w:val="0000FF"/>
          </w:rPr>
          <w:t>Постановления</w:t>
        </w:r>
      </w:hyperlink>
      <w:r>
        <w:rPr>
          <w:rFonts w:ascii="Calibri" w:hAnsi="Calibri" w:cs="Calibri"/>
        </w:rPr>
        <w:t xml:space="preserve"> Правительства Сахалинской области от 31.12.2013 N 818)</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укомплектованность врачами, непосредственно оказывающим медицинскую помощь увеличится с 68,1% в 2016 году до 80% в 2020 году;</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укомплектованность средним медицинским персоналом, непосредственно оказывающим медицинскую помощь увеличится с 74,6% в 2016 году до 80% в 2020 году;</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удельный вес молодых специалистов (в возрасте до 35 лет включительно) от общей численности врачей увеличится с 30,9% в 2016 году до 44% в 2020 году;</w:t>
      </w:r>
    </w:p>
    <w:p w:rsidR="003F30FF" w:rsidRDefault="003F30FF" w:rsidP="003F30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 w:history="1">
        <w:r>
          <w:rPr>
            <w:rFonts w:ascii="Calibri" w:hAnsi="Calibri" w:cs="Calibri"/>
            <w:color w:val="0000FF"/>
          </w:rPr>
          <w:t>Постановления</w:t>
        </w:r>
      </w:hyperlink>
      <w:r>
        <w:rPr>
          <w:rFonts w:ascii="Calibri" w:hAnsi="Calibri" w:cs="Calibri"/>
        </w:rPr>
        <w:t xml:space="preserve"> Правительства Сахалинской области от 31.12.2013 N 818)</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доля медицинских и фармацевтических работников, обученных в рамках целевой подготовки для нужд здравоохранения Сахалинской области, трудоустроившихся после завершения обучения в медицинские и фармацевтические организации государственной системы здравоохранения Сахалинской области увеличится с 90,0 в 2016 году до 100% в 2020 году;</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доля врачей, получивших жилье из нуждающихся в улучшении жилищных условий увеличится с 84,88% в 2016 году до 100% в 2020 году;</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доля средних медицинских работников, получивших жилье из нуждающихся в улучшении жилищных условий увеличится с 5% в 2016 году до 15% в 2020 году;</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доля муниципальных образований, оказывающих меры социальной поддержки медицинским работникам, составит в 2020 году 100%;</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доля медицинских и фармацевтических организаций, перешедших на "эффективный контракт" с работниками, увеличится с 70% в 2016 году до 100% в 2020 году;</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2016 года до 2020 год будет проведено 25 мероприятий по повышению престижа профессии, проводимых на уровне субъекта Российской Федерации;</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число врачей, привлеченных на работу в субъект Российской Федерации увеличится с 231 в 2016 году до 451 чел. в 2020 году;</w:t>
      </w:r>
    </w:p>
    <w:p w:rsidR="003F30FF" w:rsidRDefault="003F30FF" w:rsidP="003F30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 w:history="1">
        <w:r>
          <w:rPr>
            <w:rFonts w:ascii="Calibri" w:hAnsi="Calibri" w:cs="Calibri"/>
            <w:color w:val="0000FF"/>
          </w:rPr>
          <w:t>Постановления</w:t>
        </w:r>
      </w:hyperlink>
      <w:r>
        <w:rPr>
          <w:rFonts w:ascii="Calibri" w:hAnsi="Calibri" w:cs="Calibri"/>
        </w:rPr>
        <w:t xml:space="preserve"> Правительства Сахалинской области от 31.12.2013 N 818)</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число среднего медицинского персонала, привлеченного на работу в субъект Российской Федерации увеличится с 42 чел. в 2016 году до 80 чел. в 2020 году;</w:t>
      </w:r>
    </w:p>
    <w:p w:rsidR="003F30FF" w:rsidRDefault="003F30FF" w:rsidP="003F30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1" w:history="1">
        <w:r>
          <w:rPr>
            <w:rFonts w:ascii="Calibri" w:hAnsi="Calibri" w:cs="Calibri"/>
            <w:color w:val="0000FF"/>
          </w:rPr>
          <w:t>Постановления</w:t>
        </w:r>
      </w:hyperlink>
      <w:r>
        <w:rPr>
          <w:rFonts w:ascii="Calibri" w:hAnsi="Calibri" w:cs="Calibri"/>
        </w:rPr>
        <w:t xml:space="preserve"> Правительства Сахалинской области от 31.12.2013 N 818)</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соотношение средней заработной платы врачей и работников государственных медицинских организаций Сахалинской области,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и средней заработной платы по </w:t>
      </w:r>
      <w:r>
        <w:rPr>
          <w:rFonts w:ascii="Calibri" w:hAnsi="Calibri" w:cs="Calibri"/>
        </w:rPr>
        <w:lastRenderedPageBreak/>
        <w:t>Сахалинской области увеличится с 159,6% в 2016 году до 200% в 2020 году;</w:t>
      </w:r>
    </w:p>
    <w:p w:rsidR="003F30FF" w:rsidRDefault="003F30FF" w:rsidP="003F30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2" w:history="1">
        <w:r>
          <w:rPr>
            <w:rFonts w:ascii="Calibri" w:hAnsi="Calibri" w:cs="Calibri"/>
            <w:color w:val="0000FF"/>
          </w:rPr>
          <w:t>Постановления</w:t>
        </w:r>
      </w:hyperlink>
      <w:r>
        <w:rPr>
          <w:rFonts w:ascii="Calibri" w:hAnsi="Calibri" w:cs="Calibri"/>
        </w:rPr>
        <w:t xml:space="preserve"> Правительства Сахалинской области от 14.05.2014 N 222)</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соотношение средней заработной платы среднего медицинского (фармацевтического) персонала (персонала, обеспечивающего условия для предоставления медицинских услуг) и средней заработной платы по Сахалинской области увеличится с 86,4% в 2016 году до 100% в 2020 году;</w:t>
      </w:r>
    </w:p>
    <w:p w:rsidR="003F30FF" w:rsidRDefault="003F30FF" w:rsidP="003F30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 w:history="1">
        <w:r>
          <w:rPr>
            <w:rFonts w:ascii="Calibri" w:hAnsi="Calibri" w:cs="Calibri"/>
            <w:color w:val="0000FF"/>
          </w:rPr>
          <w:t>Постановления</w:t>
        </w:r>
      </w:hyperlink>
      <w:r>
        <w:rPr>
          <w:rFonts w:ascii="Calibri" w:hAnsi="Calibri" w:cs="Calibri"/>
        </w:rPr>
        <w:t xml:space="preserve"> Правительства Сахалинской области от 14.05.2014 N 222)</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соотношение средней заработной платы младшего медицинского персонала (персонала, обеспечивающего условия для предоставления медицинских услуг) и средней заработной платы по Сахалинской области увеличится с 70,5% в 2016 году до 100% в 2020 году;</w:t>
      </w:r>
    </w:p>
    <w:p w:rsidR="003F30FF" w:rsidRDefault="003F30FF" w:rsidP="003F30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4" w:history="1">
        <w:r>
          <w:rPr>
            <w:rFonts w:ascii="Calibri" w:hAnsi="Calibri" w:cs="Calibri"/>
            <w:color w:val="0000FF"/>
          </w:rPr>
          <w:t>Постановления</w:t>
        </w:r>
      </w:hyperlink>
      <w:r>
        <w:rPr>
          <w:rFonts w:ascii="Calibri" w:hAnsi="Calibri" w:cs="Calibri"/>
        </w:rPr>
        <w:t xml:space="preserve"> Правительства Сахалинской области от 14.05.2014 N 222)</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количество врачей, прошедших обучение по программам дополнительного медицинского и фармацевтического образования в государственных образовательных учреждениях высшего и дополнительного профессионального образования увеличится с 2571 чел. в 2016 году до 4845 чел. в 2020 году;</w:t>
      </w:r>
    </w:p>
    <w:p w:rsidR="003F30FF" w:rsidRDefault="003F30FF" w:rsidP="003F30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5" w:history="1">
        <w:r>
          <w:rPr>
            <w:rFonts w:ascii="Calibri" w:hAnsi="Calibri" w:cs="Calibri"/>
            <w:color w:val="0000FF"/>
          </w:rPr>
          <w:t>Постановления</w:t>
        </w:r>
      </w:hyperlink>
      <w:r>
        <w:rPr>
          <w:rFonts w:ascii="Calibri" w:hAnsi="Calibri" w:cs="Calibri"/>
        </w:rPr>
        <w:t xml:space="preserve"> Правительства Сахалинской области от 31.12.2013 N 818)</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количество подготовленных специалистов по программам послевузовского медицинского и фармацевтического образования в государственных образовательных учреждениях высшего и дополнительного профессионального образования увеличится с 140 в 2016 году до 336 чел. в 2020 году;</w:t>
      </w:r>
    </w:p>
    <w:p w:rsidR="003F30FF" w:rsidRDefault="003F30FF" w:rsidP="003F30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6" w:history="1">
        <w:r>
          <w:rPr>
            <w:rFonts w:ascii="Calibri" w:hAnsi="Calibri" w:cs="Calibri"/>
            <w:color w:val="0000FF"/>
          </w:rPr>
          <w:t>Постановления</w:t>
        </w:r>
      </w:hyperlink>
      <w:r>
        <w:rPr>
          <w:rFonts w:ascii="Calibri" w:hAnsi="Calibri" w:cs="Calibri"/>
        </w:rPr>
        <w:t xml:space="preserve"> Правительства Сахалинской области от 31.12.2013 N 818)</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количество специалистов со средним медицинским и фармацевтическим образованием, прошедших обучение по программам дополнительного профессионального образования в образовательных учреждениях среднего и дополнительного профессионального образования увеличится с 4984 чел. в 2016 году до 9872 чел. в 2020 году;</w:t>
      </w:r>
    </w:p>
    <w:p w:rsidR="003F30FF" w:rsidRDefault="003F30FF" w:rsidP="003F30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7" w:history="1">
        <w:r>
          <w:rPr>
            <w:rFonts w:ascii="Calibri" w:hAnsi="Calibri" w:cs="Calibri"/>
            <w:color w:val="0000FF"/>
          </w:rPr>
          <w:t>Постановления</w:t>
        </w:r>
      </w:hyperlink>
      <w:r>
        <w:rPr>
          <w:rFonts w:ascii="Calibri" w:hAnsi="Calibri" w:cs="Calibri"/>
        </w:rPr>
        <w:t xml:space="preserve"> Правительства Сахалинской области от 31.12.2013 N 818)</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число лиц, направленных на целевую подготовку увеличится с 375 чел. в 2016 году до 775 чел. в 2020 году;</w:t>
      </w:r>
    </w:p>
    <w:p w:rsidR="003F30FF" w:rsidRDefault="003F30FF" w:rsidP="003F30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8" w:history="1">
        <w:r>
          <w:rPr>
            <w:rFonts w:ascii="Calibri" w:hAnsi="Calibri" w:cs="Calibri"/>
            <w:color w:val="0000FF"/>
          </w:rPr>
          <w:t>Постановления</w:t>
        </w:r>
      </w:hyperlink>
      <w:r>
        <w:rPr>
          <w:rFonts w:ascii="Calibri" w:hAnsi="Calibri" w:cs="Calibri"/>
        </w:rPr>
        <w:t xml:space="preserve"> Правительства Сахалинской области от 31.12.2013 N 818)</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общее число бюджетных мест в образовательных учреждениях среднего профессионального образования, подведомственных субъекту Российской Федерации увеличится с 720 в 2016 году до 1360 в 2020 году;</w:t>
      </w:r>
    </w:p>
    <w:p w:rsidR="003F30FF" w:rsidRDefault="003F30FF" w:rsidP="003F30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9" w:history="1">
        <w:r>
          <w:rPr>
            <w:rFonts w:ascii="Calibri" w:hAnsi="Calibri" w:cs="Calibri"/>
            <w:color w:val="0000FF"/>
          </w:rPr>
          <w:t>Постановления</w:t>
        </w:r>
      </w:hyperlink>
      <w:r>
        <w:rPr>
          <w:rFonts w:ascii="Calibri" w:hAnsi="Calibri" w:cs="Calibri"/>
        </w:rPr>
        <w:t xml:space="preserve"> Правительства Сахалинской области от 31.12.2013 N 818)</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общее число внебюджетных мест в образовательных учреждениях среднего профессионального образования, подведомственных субъекту Российской Федерации увеличится с 525 в 2016 году до 805 в 2020 году;</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уровень соотношения числа бюджетных и внебюджетных мест в образовательных учреждениях среднего профессионального образования, подведомственных субъекту Российской Федерации к 2020 году останется на уровне 2016 года и составит 2,29;</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число специалистов со средним медицинским и фармацевтическим образованием, окончивших образовательные учреждения среднего профессионального образования, подведомственные субъекту Российской Федерации увеличится с 576 чел. в 2016 году до 1236 чел. в 2020 году;</w:t>
      </w:r>
    </w:p>
    <w:p w:rsidR="003F30FF" w:rsidRDefault="003F30FF" w:rsidP="003F30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0" w:history="1">
        <w:r>
          <w:rPr>
            <w:rFonts w:ascii="Calibri" w:hAnsi="Calibri" w:cs="Calibri"/>
            <w:color w:val="0000FF"/>
          </w:rPr>
          <w:t>Постановления</w:t>
        </w:r>
      </w:hyperlink>
      <w:r>
        <w:rPr>
          <w:rFonts w:ascii="Calibri" w:hAnsi="Calibri" w:cs="Calibri"/>
        </w:rPr>
        <w:t xml:space="preserve"> Правительства Сахалинской области от 31.12.2013 N 818)</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доля специалистов из числа административно-управленческого персонала организаций государственной и муниципальной систем здравоохранения по вопросам совершенствования организации управления здравоохранением в 2020 году останется на уровне 2016 года и составит 100%;</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доля врачей, имеющих квалификационную категорию из числа работающих в медицинских организациях субъекта Российской Федерации увеличится с 44,73% в 2016 году до 46% в 2020 году;</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доля средних медицинских работников, имеющих квалификационную категорию из числа работающих в медицинских организациях субъекта Российской Федерации увеличится с 37,91% в 2016 году до 38% в 2020 году;</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доля медицинских работников, прошедших оценку уровня квалификации увеличится с 93,6% в 2016 году до 100% в 2020 году;</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доля аккредитованных специалистов в 2020 году составит 80%;</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доля аккредитованных врачей из среднего числа врачей в 2020 году составит 80%;</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доля аккредитованных средних медработников из общего числа средних медработников в 2020 году составит 80%;</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доля врачей первичного звена от общего числа врачей увеличится с 59,69% в 2016 году до 60,2% в 2020 году;</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 2020 году будет создано 287 высокопроизводительных рабочих мест;</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средняя заработная плата врачей и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увеличится с 104218,0 руб. в 2016 году до 182358,0 руб. в 2020 году;</w:t>
      </w:r>
    </w:p>
    <w:p w:rsidR="003F30FF" w:rsidRDefault="003F30FF" w:rsidP="003F30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1" w:history="1">
        <w:r>
          <w:rPr>
            <w:rFonts w:ascii="Calibri" w:hAnsi="Calibri" w:cs="Calibri"/>
            <w:color w:val="0000FF"/>
          </w:rPr>
          <w:t>Постановления</w:t>
        </w:r>
      </w:hyperlink>
      <w:r>
        <w:rPr>
          <w:rFonts w:ascii="Calibri" w:hAnsi="Calibri" w:cs="Calibri"/>
        </w:rPr>
        <w:t xml:space="preserve"> Правительства Сахалинской области от 14.05.2014 N 222)</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средняя заработная плата среднего медицинского (фармацевтического) персонала (персонала, обеспечивающего условия для предоставления медицинских услуг) увеличится с 56420,0 руб. в 2016 году до 91179,0 руб. в 2020 году;</w:t>
      </w:r>
    </w:p>
    <w:p w:rsidR="003F30FF" w:rsidRDefault="003F30FF" w:rsidP="003F30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2" w:history="1">
        <w:r>
          <w:rPr>
            <w:rFonts w:ascii="Calibri" w:hAnsi="Calibri" w:cs="Calibri"/>
            <w:color w:val="0000FF"/>
          </w:rPr>
          <w:t>Постановления</w:t>
        </w:r>
      </w:hyperlink>
      <w:r>
        <w:rPr>
          <w:rFonts w:ascii="Calibri" w:hAnsi="Calibri" w:cs="Calibri"/>
        </w:rPr>
        <w:t xml:space="preserve"> Правительства Сахалинской области от 14.05.2014 N 222)</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средняя заработная плата младшего медицинского персонала (персонала, обеспечивающего условия для предоставления медицинских услуг) увеличится с 46036,0 руб. в 2016 году до 91179,0 руб. в 2020 году.</w:t>
      </w:r>
    </w:p>
    <w:p w:rsidR="003F30FF" w:rsidRDefault="003F30FF" w:rsidP="003F30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3" w:history="1">
        <w:r>
          <w:rPr>
            <w:rFonts w:ascii="Calibri" w:hAnsi="Calibri" w:cs="Calibri"/>
            <w:color w:val="0000FF"/>
          </w:rPr>
          <w:t>Постановления</w:t>
        </w:r>
      </w:hyperlink>
      <w:r>
        <w:rPr>
          <w:rFonts w:ascii="Calibri" w:hAnsi="Calibri" w:cs="Calibri"/>
        </w:rPr>
        <w:t xml:space="preserve"> Правительства Сахалинской области от 14.05.2014 N 222)</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p>
    <w:p w:rsidR="003F30FF" w:rsidRDefault="003F30FF" w:rsidP="003F30FF">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Раздел 4. СРОКИ И ЭТАПЫ РЕАЛИЗАЦИИ ПОДПРОГРАММЫ</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Подпрограмма реализуется в два этапа:</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первый этап: 2014 - 2015 годы;</w:t>
      </w:r>
    </w:p>
    <w:p w:rsidR="003F30FF" w:rsidRDefault="003F30FF" w:rsidP="003F30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4" w:history="1">
        <w:r>
          <w:rPr>
            <w:rFonts w:ascii="Calibri" w:hAnsi="Calibri" w:cs="Calibri"/>
            <w:color w:val="0000FF"/>
          </w:rPr>
          <w:t>Постановления</w:t>
        </w:r>
      </w:hyperlink>
      <w:r>
        <w:rPr>
          <w:rFonts w:ascii="Calibri" w:hAnsi="Calibri" w:cs="Calibri"/>
        </w:rPr>
        <w:t xml:space="preserve"> Правительства Сахалинской области от 31.12.2013 N 818)</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второй этап: 2016 - 2020 годы.</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первом этапе реализации Подпрограммы будут осуществлены мероприятия по достижению показателей, указанных в </w:t>
      </w:r>
      <w:hyperlink w:anchor="Par247" w:history="1">
        <w:r>
          <w:rPr>
            <w:rFonts w:ascii="Calibri" w:hAnsi="Calibri" w:cs="Calibri"/>
            <w:color w:val="0000FF"/>
          </w:rPr>
          <w:t>разделе</w:t>
        </w:r>
      </w:hyperlink>
      <w:r>
        <w:rPr>
          <w:rFonts w:ascii="Calibri" w:hAnsi="Calibri" w:cs="Calibri"/>
        </w:rPr>
        <w:t xml:space="preserve"> "Прогнозы конечных результатов Подпрограммы", за период до 2015 года, включительно.</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втором этапе реализации Подпрограммы будут осуществлены мероприятия:</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по достижению показателей, указанных в </w:t>
      </w:r>
      <w:hyperlink w:anchor="Par247" w:history="1">
        <w:r>
          <w:rPr>
            <w:rFonts w:ascii="Calibri" w:hAnsi="Calibri" w:cs="Calibri"/>
            <w:color w:val="0000FF"/>
          </w:rPr>
          <w:t>разделе</w:t>
        </w:r>
      </w:hyperlink>
      <w:r>
        <w:rPr>
          <w:rFonts w:ascii="Calibri" w:hAnsi="Calibri" w:cs="Calibri"/>
        </w:rPr>
        <w:t xml:space="preserve"> "Прогнозы конечных результатов Подпрограммы", за период с 2016 до 2020 года;</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созданию симуляционного центра на базе государственного образовательного бюджетного учреждения среднего профессионального образования "Сахалинский базовый медицинский колледж";</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 реализации всех мероприятий Подпрограммы в полном объеме.</w:t>
      </w:r>
    </w:p>
    <w:p w:rsidR="003F30FF" w:rsidRDefault="003F30FF" w:rsidP="003F30FF">
      <w:pPr>
        <w:widowControl w:val="0"/>
        <w:autoSpaceDE w:val="0"/>
        <w:autoSpaceDN w:val="0"/>
        <w:adjustRightInd w:val="0"/>
        <w:spacing w:after="0" w:line="240" w:lineRule="auto"/>
        <w:jc w:val="center"/>
        <w:rPr>
          <w:rFonts w:ascii="Calibri" w:hAnsi="Calibri" w:cs="Calibri"/>
        </w:rPr>
      </w:pPr>
    </w:p>
    <w:p w:rsidR="003F30FF" w:rsidRDefault="003F30FF" w:rsidP="003F30FF">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Раздел 5. ПЕРЕЧЕНЬ МЕРОПРИЯТИЙ ПОДПРОГРАММЫ</w:t>
      </w:r>
    </w:p>
    <w:p w:rsidR="003F30FF" w:rsidRDefault="003F30FF" w:rsidP="003F30FF">
      <w:pPr>
        <w:widowControl w:val="0"/>
        <w:autoSpaceDE w:val="0"/>
        <w:autoSpaceDN w:val="0"/>
        <w:adjustRightInd w:val="0"/>
        <w:spacing w:after="0" w:line="240" w:lineRule="auto"/>
        <w:jc w:val="center"/>
        <w:rPr>
          <w:rFonts w:ascii="Calibri" w:hAnsi="Calibri" w:cs="Calibri"/>
        </w:rPr>
      </w:pPr>
    </w:p>
    <w:p w:rsidR="003F30FF" w:rsidRDefault="003F30FF" w:rsidP="003F30FF">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Мероприятие 6.1. Повышение квалификации</w:t>
      </w:r>
    </w:p>
    <w:p w:rsidR="003F30FF" w:rsidRDefault="003F30FF" w:rsidP="003F30FF">
      <w:pPr>
        <w:widowControl w:val="0"/>
        <w:autoSpaceDE w:val="0"/>
        <w:autoSpaceDN w:val="0"/>
        <w:adjustRightInd w:val="0"/>
        <w:spacing w:after="0" w:line="240" w:lineRule="auto"/>
        <w:jc w:val="center"/>
        <w:rPr>
          <w:rFonts w:ascii="Calibri" w:hAnsi="Calibri" w:cs="Calibri"/>
        </w:rPr>
      </w:pPr>
      <w:r>
        <w:rPr>
          <w:rFonts w:ascii="Calibri" w:hAnsi="Calibri" w:cs="Calibri"/>
        </w:rPr>
        <w:t>и профессиональная переподготовка</w:t>
      </w:r>
    </w:p>
    <w:p w:rsidR="003F30FF" w:rsidRDefault="003F30FF" w:rsidP="003F30FF">
      <w:pPr>
        <w:widowControl w:val="0"/>
        <w:autoSpaceDE w:val="0"/>
        <w:autoSpaceDN w:val="0"/>
        <w:adjustRightInd w:val="0"/>
        <w:spacing w:after="0" w:line="240" w:lineRule="auto"/>
        <w:jc w:val="center"/>
        <w:rPr>
          <w:rFonts w:ascii="Calibri" w:hAnsi="Calibri" w:cs="Calibri"/>
        </w:rPr>
      </w:pPr>
      <w:r>
        <w:rPr>
          <w:rFonts w:ascii="Calibri" w:hAnsi="Calibri" w:cs="Calibri"/>
        </w:rPr>
        <w:t>медицинских и фармацевтических работников</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реализации данного мероприятия предусмотрено:</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повышение квалификации и переподготовка медицинских и фармацевтических работников;</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обучение вновь прибывших специалистов (врачей и специалистов среднего звена);</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совершенствование механизмов и условий целевой последипломной подготовки и переподготовки специалистов и целевого приема абитуриентов в образовательные учреждения среднего и высшего профессионального образования с целью последующего их трудоустройства в медицинские организации;</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совершенствование системы аттестации специалистов в рамках осуществления контроля за уровнем квалификации специалистов;</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работы по укреплению партнерства в области подготовки, последипломного образования медицинских кадров для региона;</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мониторинг кадрового состава здравоохранения, ведение регионального сегмента Федерального регистра медицинских и фармацевтических работников; создание электронной базы вакансий;</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определение порядка планирования кадрового обеспечения с учетом потребности населения в медицинской помощи;</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реализация мероприятий по подготовке и повышению квалификации, по проведению оценки уровня квалификации медицинских и фармацевтических работников Сахалинской области.</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Подпрограммы планируются:</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ведение целевой контрактной подготовки специалистов;</w:t>
      </w:r>
    </w:p>
    <w:p w:rsidR="003F30FF" w:rsidRDefault="003F30FF" w:rsidP="003F30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5" w:history="1">
        <w:r>
          <w:rPr>
            <w:rFonts w:ascii="Calibri" w:hAnsi="Calibri" w:cs="Calibri"/>
            <w:color w:val="0000FF"/>
          </w:rPr>
          <w:t>Постановления</w:t>
        </w:r>
      </w:hyperlink>
      <w:r>
        <w:rPr>
          <w:rFonts w:ascii="Calibri" w:hAnsi="Calibri" w:cs="Calibri"/>
        </w:rPr>
        <w:t xml:space="preserve"> Правительства Сахалинской области от 31.12.2013 N 818)</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осуществление курации студентов, обучающихся по целевым направлениям, в течение всего времени обучения в образовательном учреждении;</w:t>
      </w:r>
    </w:p>
    <w:p w:rsidR="003F30FF" w:rsidRDefault="003F30FF" w:rsidP="003F30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6" w:history="1">
        <w:r>
          <w:rPr>
            <w:rFonts w:ascii="Calibri" w:hAnsi="Calibri" w:cs="Calibri"/>
            <w:color w:val="0000FF"/>
          </w:rPr>
          <w:t>Постановления</w:t>
        </w:r>
      </w:hyperlink>
      <w:r>
        <w:rPr>
          <w:rFonts w:ascii="Calibri" w:hAnsi="Calibri" w:cs="Calibri"/>
        </w:rPr>
        <w:t xml:space="preserve"> Правительства Сахалинской области от 31.12.2013 N 818)</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условий для непрерывного обучения медицинского персонала (наличие сети Интернет, электронных пособий, справочников, профильных журналов), в том числе с использованием дистанционных и выездных форм обучения.</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Подпрограммы организуются следующие виды обучения медицинских работников системы здравоохранения Сахалинской области, обеспечивающие его непрерывность:</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получение основной специальности (в том числе интернатура, клиническая ординатура при обучении в образовательных учреждениях высшего профессионального образования);</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профессиональная переподготовка (переобучение) специалистов;</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повышение квалификации (усовершенствование);</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самообразование.</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созданию, в рамках Программы, условий для непрерывного обучения кадров в сфере здравоохранения области планируется в период с 2014 по 2020 годы:</w:t>
      </w:r>
    </w:p>
    <w:p w:rsidR="003F30FF" w:rsidRDefault="003F30FF" w:rsidP="003F30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7" w:history="1">
        <w:r>
          <w:rPr>
            <w:rFonts w:ascii="Calibri" w:hAnsi="Calibri" w:cs="Calibri"/>
            <w:color w:val="0000FF"/>
          </w:rPr>
          <w:t>Постановления</w:t>
        </w:r>
      </w:hyperlink>
      <w:r>
        <w:rPr>
          <w:rFonts w:ascii="Calibri" w:hAnsi="Calibri" w:cs="Calibri"/>
        </w:rPr>
        <w:t xml:space="preserve"> Правительства Сахалинской области от 31.12.2013 N 818)</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выдача целевых направлений на обучение в образовательных учреждениях высшего профессионального образования: в 2014 году - 50 человек, в 2015 году - 50 человек; в 2016 году - 50 человек, в 2017 году - 50 человек, в 2018 году - 50 человек, в 2019 году - 50 человек, в 2020 году 50 человек;</w:t>
      </w:r>
    </w:p>
    <w:p w:rsidR="003F30FF" w:rsidRDefault="003F30FF" w:rsidP="003F30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w:t>
      </w:r>
      <w:hyperlink r:id="rId68" w:history="1">
        <w:r>
          <w:rPr>
            <w:rFonts w:ascii="Calibri" w:hAnsi="Calibri" w:cs="Calibri"/>
            <w:color w:val="0000FF"/>
          </w:rPr>
          <w:t>Постановления</w:t>
        </w:r>
      </w:hyperlink>
      <w:r>
        <w:rPr>
          <w:rFonts w:ascii="Calibri" w:hAnsi="Calibri" w:cs="Calibri"/>
        </w:rPr>
        <w:t xml:space="preserve"> Правительства Сахалинской области от 31.12.2013 N 818)</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направление на профессиональную подготовку (переобучение) в образовательные учреждения высшего профессионального образования: в 2014 году - 10 человек, в 2015 году - 10 человек; в 2016 году - 10 человек, в 2017 году - 10 человек, в 2018 году - 10 человек, в 2019 году - 10 человек, в 2020 году 10 человек;</w:t>
      </w:r>
    </w:p>
    <w:p w:rsidR="003F30FF" w:rsidRDefault="003F30FF" w:rsidP="003F30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69" w:history="1">
        <w:r>
          <w:rPr>
            <w:rFonts w:ascii="Calibri" w:hAnsi="Calibri" w:cs="Calibri"/>
            <w:color w:val="0000FF"/>
          </w:rPr>
          <w:t>Постановления</w:t>
        </w:r>
      </w:hyperlink>
      <w:r>
        <w:rPr>
          <w:rFonts w:ascii="Calibri" w:hAnsi="Calibri" w:cs="Calibri"/>
        </w:rPr>
        <w:t xml:space="preserve"> Правительства Сахалинской области от 31.12.2013 N 818)</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направление на повышение квалификации в образовательные учреждения высшего и среднего профессионального образования;</w:t>
      </w:r>
    </w:p>
    <w:p w:rsidR="003F30FF" w:rsidRDefault="003F30FF" w:rsidP="003F30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w:t>
      </w:r>
      <w:hyperlink r:id="rId70" w:history="1">
        <w:r>
          <w:rPr>
            <w:rFonts w:ascii="Calibri" w:hAnsi="Calibri" w:cs="Calibri"/>
            <w:color w:val="0000FF"/>
          </w:rPr>
          <w:t>Постановления</w:t>
        </w:r>
      </w:hyperlink>
      <w:r>
        <w:rPr>
          <w:rFonts w:ascii="Calibri" w:hAnsi="Calibri" w:cs="Calibri"/>
        </w:rPr>
        <w:t xml:space="preserve"> Правительства Сахалинской области от 31.12.2013 N 818)</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создание симуляционного центра на базе государственного образовательного бюджетного учреждения среднего профессионального образования "Сахалинский базовый медицинский колледж", призванного решать проблемы в области повышения качества оказываемой населению медицинской помощи за счет подготовки высококвалифицированных кадров для Сахалинской области;</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создание информационной базы участников Программы, в рамках которой, по итогам обучения будут сформированы списки участников Программы, отобранных в установленном координаторами Программы порядке для их рекомендации в кадровые резервы организаций здравоохранения Сахалинской области;</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 рамках самообразования специалистов, как ключевого момента медицинского </w:t>
      </w:r>
      <w:r>
        <w:rPr>
          <w:rFonts w:ascii="Calibri" w:hAnsi="Calibri" w:cs="Calibri"/>
        </w:rPr>
        <w:lastRenderedPageBreak/>
        <w:t>последипломного образования, планируется: построение образовательного процесса на основе подготовки соответствующих учебно-методических материалов, включающих современные образовательные технологии и лучший мировой опыт в части здравоохранения, а именно:</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разработка учебно-методических комплексов;</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разработка учебных модулей, характеризующих проблемные ситуации, представляющие наилучшие практики реализации проектов в области здравоохранения;</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разработка системы дистанционного обучения и осуществление ее наполнения;</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целях обеспечения непрерывного дистанционного обучения необходимо внедрение программного продукта (обеспечение ПО) на базе ГБУЗ "САМИАЦ" и создание рабочих мест в учреждениях здравоохранения области;</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разработка компьютерных симуляторов по тематикам системы здравоохранения региона для использования в рамках реализации Программы;</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совещаний и семинаров для кадров системы здравоохранения региона по проблемам здравоохранения в целом, по проблемам здравоохранения региона, а также по вопросам реализации Подпрограммы;</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в рамках направления организации проведения зарубежных стажировок на базе ведущих медицинских учреждений планируется:</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представление на рассмотрение координаторов Программы проектов участников Программы, успешно завершивших обучение. По результатам оценки проектов ежегодно планируется направлять на зарубежные стажировки 20 участников Программы, по 4 ежегодно, чьи проекты будут признаны лучшими.</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Предполагается, что по итогам прохождения зарубежных стажировок участники Подпрограммы будут представлять индивидуальные отчеты, отражающие возможность и способы использования изученного в период стажировки опыта. Указанные отчеты будут размещены на общедоступном сайте в сети Интернет для изучения и практического применения.</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Зарубежные стажировки планируется проводить в странах, добившихся значительных успехов в ходе модернизации национальных систем здравоохранения на базе учреждений, чьи технологии, методики могут быть использованы для здравоохранения региона.</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Мероприятиями, направленными на проведение работы по укреплению межсекторального партнерства в области подготовки и последипломного образования медицинских кадров для региона, являются:</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осуществление совместно с образовательными учреждениями высшего и среднего профессионального образования:</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оптимизации работы: по отбору наиболее подготовленных и профессионально ориентированных абитуриентов; по целевой подготовке специалистов, в том числе на этапах последипломного образования;</w:t>
      </w:r>
    </w:p>
    <w:p w:rsidR="003F30FF" w:rsidRDefault="003F30FF" w:rsidP="003F30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1" w:history="1">
        <w:r>
          <w:rPr>
            <w:rFonts w:ascii="Calibri" w:hAnsi="Calibri" w:cs="Calibri"/>
            <w:color w:val="0000FF"/>
          </w:rPr>
          <w:t>Постановления</w:t>
        </w:r>
      </w:hyperlink>
      <w:r>
        <w:rPr>
          <w:rFonts w:ascii="Calibri" w:hAnsi="Calibri" w:cs="Calibri"/>
        </w:rPr>
        <w:t xml:space="preserve"> Правительства Сахалинской области от 31.12.2013 N 818)</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планирования подготовки специалистов здравоохранения по программам послевузовского и дополнительного профессионального образования с учетом показателей государственного задания, установленного образовательным учреждениям, в которых будет осуществляться подготовка;</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развития технических средств для дистанционного обучения с целью повышения качества специалистов здравоохранения по программам дополнительного профессионального образования;</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активного использования возможности практической подготовки клинических интернов (ординаторов) в лечебно-профилактических учреждениях региона в рамках реализации федеральных государственных требований к основным образовательным программам послевузовского профессионального образования;</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осуществление, совместно с органами исполнительной власти региона в области образования:</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профориентационной работы среди молодежи на медицинские специальности;</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работы по формированию целевого набора.</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p>
    <w:p w:rsidR="003F30FF" w:rsidRDefault="003F30FF" w:rsidP="003F30FF">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Мероприятие 6.2. Повышение престижа профессии</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Необходимость развития кадрового потенциала отрасли, способного обеспечить высокое качество оказываемых медицинских и фармацевтических услуг населению Сахалинской области, обуславливает значимость принятия комплексных мер по повышению престижа медицинской профессии.</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Направлениями реализации данного мероприятия являются:</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профориентация школьников на медицинские специальности;</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социальной рекламы - видеороликов, посвященных различным направлениям лечебной деятельности медицинских организаций области, информированию населения о работе врачей и среднего медицинского персонала, что не только повысит правовую грамотность пациентов, но и покажет, что медицинское сообщество идет на диалог с населением, что медицинские работники заинтересованы в эффективности своей работы;</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участие медицинских работников в цикле телевизионных сюжетов позволит рассказать о том, как складывалась судьба людей на острове, какой вклад они внесли в формирование стабильной жизни на Сахалине и Курилах, а также разъяснит населению области многие вопросы и подготовит формирование общественного мнения по разным аспектам медицинской деятельности, рассказать о медицинских династиях;</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ежегодного профессионального конкурса медицинских работников Сахалинской области в следующих номинациях: "Лучший врач Сахалинской области", "Лучшая медицинская сестра Сахалинской области", "Лучший фельдшер Сахалинской области";</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представление высококвалифицированных медицинских работников, внесших вклад в развитие практического здравоохранения, повышение качества медицинского обслуживания, к награждению государственными и правительственными наградами, наградами Сахалинской области и органов управления здравоохранением;</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на официальном сайте министерства здравоохранения Сахалинской области, медицинских организаций раздела с информацией о заслуженных медицинских работниках, лауреатах конкурсов и т.д.;</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привлечение представителей здравоохранения к участию в работе общественных организаций, органов законодательной и исполнительной власти при решении вопросов, касающихся здоровья населения.</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Одним из основных компонентов реформирования отрасли здравоохранения является оплата труда, которая рассматривается в современных условиях как эффективный инструмент управления персоналом в целях повышения качества профессиональной деятельности.</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Низкий уровень заработной платы является основной причиной оттока высококвалифицированных специалистов из медицинских организаций государственной системы здравоохранения, а также нежелания выпускников с медицинским образованием работать по специальности.</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сохранения кадрового потенциала, повышения престижа медицинской профессии, ликвидации оттока медицинских кадров в негосударственные учреждения здравоохранения Сахалинской области планируется обеспечить:</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повышение к 2018 году средней заработной платы врачей и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до 200% от средней заработной платы в регионе;</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повышение к 2018 году средней заработной платы среднего медицинского (фармацевтического) персонала (персонала, обеспечивающего условия для предоставления медицинских услуг) до 100% от средней заработной платы в регионе;</w:t>
      </w:r>
    </w:p>
    <w:p w:rsidR="003F30FF" w:rsidRDefault="003F30FF" w:rsidP="003F30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2" w:history="1">
        <w:r>
          <w:rPr>
            <w:rFonts w:ascii="Calibri" w:hAnsi="Calibri" w:cs="Calibri"/>
            <w:color w:val="0000FF"/>
          </w:rPr>
          <w:t>Постановления</w:t>
        </w:r>
      </w:hyperlink>
      <w:r>
        <w:rPr>
          <w:rFonts w:ascii="Calibri" w:hAnsi="Calibri" w:cs="Calibri"/>
        </w:rPr>
        <w:t xml:space="preserve"> Правительства Сахалинской области от 14.05.2014 N 222)</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повышение к 2018 году средней заработной платы младшего медицинского персонала (персонала, обеспечивающего условия для предоставления медицинских услуг) до 100% от средней заработной платы в регионе.</w:t>
      </w:r>
    </w:p>
    <w:p w:rsidR="003F30FF" w:rsidRDefault="003F30FF" w:rsidP="003F30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3" w:history="1">
        <w:r>
          <w:rPr>
            <w:rFonts w:ascii="Calibri" w:hAnsi="Calibri" w:cs="Calibri"/>
            <w:color w:val="0000FF"/>
          </w:rPr>
          <w:t>Постановления</w:t>
        </w:r>
      </w:hyperlink>
      <w:r>
        <w:rPr>
          <w:rFonts w:ascii="Calibri" w:hAnsi="Calibri" w:cs="Calibri"/>
        </w:rPr>
        <w:t xml:space="preserve"> Правительства Сахалинской области от 14.05.2014 N 222)</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повышение оплаты труда медицинских работников будет увязываться с достижением конкретных показателей качества и количества оказываемых услуг.</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Планируется поэтапный перевод медицинских работников Сахалинской области на "эффективный контракт", в котором конкретизированы его должностные обязанности, показатели и критерии оценки труда, условия оплаты труда в зависимости от результатов труда и качества оказываемых государственных (муниципальных) услуг.</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Перевод работников медицинских организаций на "эффективный контракт" направлен на совершенствование механизма оценки деятельности работников и увязки оплаты труда и качества труда.</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решения данной задачи планируется усилить значение стимулирующих выплат и их долю в фонде оплаты труда учреждения.</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p>
    <w:p w:rsidR="003F30FF" w:rsidRDefault="003F30FF" w:rsidP="003F30FF">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Мероприятие 6.3. Социальная поддержка</w:t>
      </w:r>
    </w:p>
    <w:p w:rsidR="003F30FF" w:rsidRDefault="003F30FF" w:rsidP="003F30FF">
      <w:pPr>
        <w:widowControl w:val="0"/>
        <w:autoSpaceDE w:val="0"/>
        <w:autoSpaceDN w:val="0"/>
        <w:adjustRightInd w:val="0"/>
        <w:spacing w:after="0" w:line="240" w:lineRule="auto"/>
        <w:jc w:val="center"/>
        <w:rPr>
          <w:rFonts w:ascii="Calibri" w:hAnsi="Calibri" w:cs="Calibri"/>
        </w:rPr>
      </w:pPr>
      <w:r>
        <w:rPr>
          <w:rFonts w:ascii="Calibri" w:hAnsi="Calibri" w:cs="Calibri"/>
        </w:rPr>
        <w:t>отдельных категорий медицинских работников,</w:t>
      </w:r>
    </w:p>
    <w:p w:rsidR="003F30FF" w:rsidRDefault="003F30FF" w:rsidP="003F30FF">
      <w:pPr>
        <w:widowControl w:val="0"/>
        <w:autoSpaceDE w:val="0"/>
        <w:autoSpaceDN w:val="0"/>
        <w:adjustRightInd w:val="0"/>
        <w:spacing w:after="0" w:line="240" w:lineRule="auto"/>
        <w:jc w:val="center"/>
        <w:rPr>
          <w:rFonts w:ascii="Calibri" w:hAnsi="Calibri" w:cs="Calibri"/>
        </w:rPr>
      </w:pPr>
      <w:r>
        <w:rPr>
          <w:rFonts w:ascii="Calibri" w:hAnsi="Calibri" w:cs="Calibri"/>
        </w:rPr>
        <w:t>клинических интернов (ординаторов), студентов</w:t>
      </w:r>
    </w:p>
    <w:p w:rsidR="003F30FF" w:rsidRDefault="003F30FF" w:rsidP="003F30FF">
      <w:pPr>
        <w:widowControl w:val="0"/>
        <w:autoSpaceDE w:val="0"/>
        <w:autoSpaceDN w:val="0"/>
        <w:adjustRightInd w:val="0"/>
        <w:spacing w:after="0" w:line="240" w:lineRule="auto"/>
        <w:jc w:val="center"/>
        <w:rPr>
          <w:rFonts w:ascii="Calibri" w:hAnsi="Calibri" w:cs="Calibri"/>
        </w:rPr>
      </w:pPr>
    </w:p>
    <w:p w:rsidR="003F30FF" w:rsidRDefault="003F30FF" w:rsidP="003F30F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74" w:history="1">
        <w:r>
          <w:rPr>
            <w:rFonts w:ascii="Calibri" w:hAnsi="Calibri" w:cs="Calibri"/>
            <w:color w:val="0000FF"/>
          </w:rPr>
          <w:t>Постановления</w:t>
        </w:r>
      </w:hyperlink>
      <w:r>
        <w:rPr>
          <w:rFonts w:ascii="Calibri" w:hAnsi="Calibri" w:cs="Calibri"/>
        </w:rPr>
        <w:t xml:space="preserve"> Правительства Сахалинской области</w:t>
      </w:r>
    </w:p>
    <w:p w:rsidR="003F30FF" w:rsidRDefault="003F30FF" w:rsidP="003F30FF">
      <w:pPr>
        <w:widowControl w:val="0"/>
        <w:autoSpaceDE w:val="0"/>
        <w:autoSpaceDN w:val="0"/>
        <w:adjustRightInd w:val="0"/>
        <w:spacing w:after="0" w:line="240" w:lineRule="auto"/>
        <w:jc w:val="center"/>
        <w:rPr>
          <w:rFonts w:ascii="Calibri" w:hAnsi="Calibri" w:cs="Calibri"/>
        </w:rPr>
      </w:pPr>
      <w:r>
        <w:rPr>
          <w:rFonts w:ascii="Calibri" w:hAnsi="Calibri" w:cs="Calibri"/>
        </w:rPr>
        <w:t>от 31.12.2013 N 818)</w:t>
      </w:r>
    </w:p>
    <w:p w:rsidR="003F30FF" w:rsidRDefault="003F30FF" w:rsidP="003F30FF">
      <w:pPr>
        <w:widowControl w:val="0"/>
        <w:autoSpaceDE w:val="0"/>
        <w:autoSpaceDN w:val="0"/>
        <w:adjustRightInd w:val="0"/>
        <w:spacing w:after="0" w:line="240" w:lineRule="auto"/>
        <w:jc w:val="center"/>
        <w:rPr>
          <w:rFonts w:ascii="Calibri" w:hAnsi="Calibri" w:cs="Calibri"/>
        </w:rPr>
      </w:pP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улучшения кадровой ситуации в отрасли здравоохранения Сахалинской области планируется реализация мероприятий по совершенствованию системы оказания мер социальной поддержки медицинским работникам, клиническим интернам (ординаторам), студентам высших и средних медицинских образовательных учреждений.</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Подпрограммы предусмотрено финансирование мероприятий по предоставлению дифференцированных мер социальной поддержки:</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Мероприятия по дополнительным социальным гарантиям студентам:</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оплата проезда к месту прохождения практики в государственных учреждениях здравоохранения Сахалинской области и обратно студентам 3 - 5 курсов высших образовательных медицинских учреждений, в том числе обучающимся по целевому направлению от Сахалинской области:</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студентам - в 2014 году,</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студентам - в 2015 году,</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студентам - в 2016 году,</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студентам - в 2017 году,</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студентам - в 2018 году,</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студентам - в 2019 году,</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студентам - в 2020 году;</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оплата проезда к месту прохождения практики в государственных учреждениях здравоохранения Сахалинской области и обратно студентам средних профессиональных образовательных медицинских учреждений:</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200 студентам - в 2014 году,</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200 студентам - в 2015 году,</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200 студентам - в 2016 году,</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200 студентам - в 2017 году,</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200 студентам - в 2018 году,</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200 студентам - в 2019 году,</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200 студентам - в 2020 году;</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доплата студентам 3 - 5 курсов высших образовательных медицинских учреждений, в том числе обучающимся по целевому направлению от Сахалинской области, прибывшим на практику в государственные учреждения здравоохранения Сахалинской области (на период ее прохождения):</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студентам - в 2014 году,</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студентам - в 2015 году,</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студентам - в 2016 году,</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студентам - в 2017 году,</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студентам - в 2018 году,</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50 студентам - в 2019 году,</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студентам - в 2020 году;</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доплата студентам средних профессиональных образовательных медицинских учреждений, прибывшим на практику в государственные учреждения здравоохранения Сахалинской области (на период ее прохождения):</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400 студентам - в 2014 году,</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400 студентам - в 2015 году,</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400 студентам - в 2016 году,</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400 студентам - в 2017 году,</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400 студентам - в 2018 году,</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400 студентам - в 2019 году,</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400 студентам - в 2020 году;</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оплата проживания студентов, обучающихся в средних профессиональных образовательных медицинских учреждениях, в студенческих общежитиях:</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140 студентам - в 2014 году,</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140 студентам - в 2015 году,</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140 студентам - в 2016 году,</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140 студентам - в 2017 году,</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140 студентам - в 2018 году,</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140 студентам - в 2019 году,</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140 студентам - в 2020 году.</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Мероприятия по дополнительным социальным гарантиям интернам (ординаторам):</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оплата проезда выпускникам медицинских образовательных учреждений высшего профессионального образования, в том числе проходившим обучение по целевому направлению от Сахалинской области, к месту прохождения практической части интернатуры (ординатуры) в государственных учреждениях здравоохранения Сахалинской области и обратно:</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выпускникам - в 2014 году,</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выпускникам - в 2015 году,</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выпускникам - в 2016 году,</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выпускникам - в 2017 году,</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выпускникам - в 2018 году,</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выпускникам - в 2019 году,</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выпускникам - в 2020 году;</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доплата выпускникам медицинских образовательных учреждений высшего профессионального образования, прибывшим для прохождения практической части интернатуры (ординатуры) в государственные учреждения здравоохранения Сахалинской области (на период ее прохождения):</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выпускникам - в 2014 году,</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выпускникам - в 2015 году,</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выпускникам - в 2016 году,</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выпускникам - в 2017 году,</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выпускникам - в 2018 году,</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выпускникам - в 2019 году,</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выпускникам - в 2020 году.</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Мероприятия по дополнительным социальным гарантиям специалистам (врачи и средний медицинский персонал):</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единовременные денежные выплаты врачам (врачам-специалистам, прибывшим на работу в государственные учреждения здравоохранения Сахалинской области) для обустройства:</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 врачам-специалистам - в 2014 году,</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120 врачам-специалистам - в 2015 году,</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130 врачам-специалистам - в 2016 году,</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120 врачам-специалистам - в 2017 году,</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 врачам-специалистам - в 2018 году,</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 врачам-специалистам - в 2019 году,</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100 врачам-специалистам - в 2020 году;</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единовременные денежные выплаты среднему медицинскому персоналу (специалистам среднего звена, прибывшим на работу в государственные учреждения здравоохранения Сахалинской области) для обустройства:</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150 специалистам - в 2014 году,</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150 специалистам - в 2015 году,</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200 специалистам - в 2016 году,</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250 специалистам - в 2017 году,</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250 специалистам - в 2018 году,</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250 специалистам - в 2019 году,</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250 специалистам - в 2020 году.</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Мероприятия по обучению вновь прибывших специалистов (врачи и средний медицинский персонал):</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переобучение вновь прибывших врачей-специалистов:</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врачей-специалистов - в 2014 году,</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врачей-специалистов - в 2015 году,</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врачей-специалистов - в 2016 году,</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врачей-специалистов - в 2017 году,</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врачей-специалистов - в 2018 году,</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врачей-специалистов - в 2019 году,</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врачей-специалистов - в 2020 году;</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выплаты при реализации мероприятий по оказанию мер социальной поддержки производятся специалистам, интернам (ординаторам), студентам высших и средних медицинских образовательных учреждений при условии заключения договора с министерством здравоохранения Сахалинской области с обязательством отработать в государственном учреждении здравоохранения Сахалинской области не менее 5 лет. Распоряжением министерства здравоохранения Сахалинской области создается рабочая группа по отбору врачей-специалистов и средних медицинских работников для участия в рамках Подпрограммы.</w:t>
      </w:r>
    </w:p>
    <w:p w:rsidR="003F30FF" w:rsidRDefault="003F30FF" w:rsidP="003F30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5" w:history="1">
        <w:r>
          <w:rPr>
            <w:rFonts w:ascii="Calibri" w:hAnsi="Calibri" w:cs="Calibri"/>
            <w:color w:val="0000FF"/>
          </w:rPr>
          <w:t>Постановления</w:t>
        </w:r>
      </w:hyperlink>
      <w:r>
        <w:rPr>
          <w:rFonts w:ascii="Calibri" w:hAnsi="Calibri" w:cs="Calibri"/>
        </w:rPr>
        <w:t xml:space="preserve"> Правительства Сахалинской области от 14.05.2014 N 222)</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прибытия специалистов в количестве выше установленного Подпрограммой на текущий год, министерство здравоохранения Сахалинской области вправе рассмотреть вопрос об участии их в Подпрограмме в последующие годы действия Подпрограммы при условии их трудоустройства в текущем году.</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Одним из механизмов привлечения молодых специалистов в отрасль и сохранения кадрового потенциала является предоставление медицинским работникам жилых помещений.</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мероприятия по предоставлению медицинским работникам жилых помещений осуществляется в рамках государственной </w:t>
      </w:r>
      <w:hyperlink r:id="rId76" w:history="1">
        <w:r>
          <w:rPr>
            <w:rFonts w:ascii="Calibri" w:hAnsi="Calibri" w:cs="Calibri"/>
            <w:color w:val="0000FF"/>
          </w:rPr>
          <w:t>программы</w:t>
        </w:r>
      </w:hyperlink>
      <w:r>
        <w:rPr>
          <w:rFonts w:ascii="Calibri" w:hAnsi="Calibri" w:cs="Calibri"/>
        </w:rPr>
        <w:t xml:space="preserve"> Сахалинской области "Обеспечение населения Сахалинской области качественным жильем на 2014 - 2020 годы", утвержденной постановлением Правительства Сахалинской области от 06.08.2013 N 428, посредством строительства (приобретения на первичном рынке) жилых помещений.</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период с 2014 по 2017 годы потребуется строительство (приобретение на первичном рынке) 470 квартир для предоставления их в качестве служебного жилья привлекаемым в рамках Подпрограммы врачам-специалистам (с объемом финансирования - 1550140 тыс. руб.):</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2014 году - 328236,0 тыс. руб. (100 квартир);</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2015 году - 392560,0 тыс. руб. (120 квартир);</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2016 году - 432194,0 тыс. руб. (130 квартир);</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2017 году - 397150,0 тыс. руб. (120 квартир).</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Строительство (приобретение на первичном рынке) квартир в последующие годы реализации Подпрограммы будет осуществляться в пределах объема финансирования, предусмотренного на эти цели государственной </w:t>
      </w:r>
      <w:hyperlink r:id="rId77" w:history="1">
        <w:r>
          <w:rPr>
            <w:rFonts w:ascii="Calibri" w:hAnsi="Calibri" w:cs="Calibri"/>
            <w:color w:val="0000FF"/>
          </w:rPr>
          <w:t>программой</w:t>
        </w:r>
      </w:hyperlink>
      <w:r>
        <w:rPr>
          <w:rFonts w:ascii="Calibri" w:hAnsi="Calibri" w:cs="Calibri"/>
        </w:rPr>
        <w:t xml:space="preserve"> Сахалинской области "Обеспечение населения Сахалинской области качественным жильем на 2014 - 2020 годы", утвержденной постановлением Правительства Сахалинской области от 06.08.2013 N 428.</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Потребность в количестве жилых помещений в том или ином населенном пункте Сахалинской области определяется в зависимости от количества прибывших в населенный пункт </w:t>
      </w:r>
      <w:r>
        <w:rPr>
          <w:rFonts w:ascii="Calibri" w:hAnsi="Calibri" w:cs="Calibri"/>
        </w:rPr>
        <w:lastRenderedPageBreak/>
        <w:t>для работы в государственном учреждении здравоохранения Сахалинской области врачей-специалистов и их нуждаемости в предоставлении жилья.</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строительство (приобретение на первичном рынке) большего количества квартир, чем предусмотрено на текущий год, с размером площади квартиры и количества комнат в зависимости от потребности, при условии соблюдения объема финансирования на текущий год.</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выделения одной квартиры двум или более участникам Подпрограммы, а также в случае отсутствия нуждаемости у участника Подпрограммы в предоставлении жилья, оставшееся количество квартир может быть распределено среди врачей-специалистов, трудоустроившихся в государственные (муниципальные) учреждения здравоохранения Сахалинской области до 1 января 2013 года, а также после 1 января 2013 года, но вне рамок Подпрограммы и долгосрочной целевой </w:t>
      </w:r>
      <w:hyperlink r:id="rId78" w:history="1">
        <w:r>
          <w:rPr>
            <w:rFonts w:ascii="Calibri" w:hAnsi="Calibri" w:cs="Calibri"/>
            <w:color w:val="0000FF"/>
          </w:rPr>
          <w:t>программы</w:t>
        </w:r>
      </w:hyperlink>
      <w:r>
        <w:rPr>
          <w:rFonts w:ascii="Calibri" w:hAnsi="Calibri" w:cs="Calibri"/>
        </w:rPr>
        <w:t xml:space="preserve"> "Кадровое обеспечение системы здравоохранения Сахалинской области на 2013 - 2017 годы", с соблюдением требований, предусмотренных Правилами формирования списков врачей-специалистов, работающих в государственных учреждениях здравоохранения Сахалинской области, для получения служебного жилья, утвержденными приказом министерства здравоохранения Сахалинской области.</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Квартиры, выделенные участникам Подпрограммы и освободившиеся в связи с прекращением ими трудовых отношений, подлежат распределению среди участников Подпрограммы с соблюдением механизма, установленного государственной </w:t>
      </w:r>
      <w:hyperlink r:id="rId79" w:history="1">
        <w:r>
          <w:rPr>
            <w:rFonts w:ascii="Calibri" w:hAnsi="Calibri" w:cs="Calibri"/>
            <w:color w:val="0000FF"/>
          </w:rPr>
          <w:t>программой</w:t>
        </w:r>
      </w:hyperlink>
      <w:r>
        <w:rPr>
          <w:rFonts w:ascii="Calibri" w:hAnsi="Calibri" w:cs="Calibri"/>
        </w:rPr>
        <w:t xml:space="preserve"> Сахалинской области "Обеспечение населения Сахалинской области качественным жильем на 2014 - 2020 годы", утвержденной постановлением Правительства Сахалинской области от 06.08.2013 N 428.</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Квартиры, приобретенные для участников долгосрочной целевой </w:t>
      </w:r>
      <w:hyperlink r:id="rId80" w:history="1">
        <w:r>
          <w:rPr>
            <w:rFonts w:ascii="Calibri" w:hAnsi="Calibri" w:cs="Calibri"/>
            <w:color w:val="0000FF"/>
          </w:rPr>
          <w:t>программы</w:t>
        </w:r>
      </w:hyperlink>
      <w:r>
        <w:rPr>
          <w:rFonts w:ascii="Calibri" w:hAnsi="Calibri" w:cs="Calibri"/>
        </w:rPr>
        <w:t xml:space="preserve"> "Кадровое обеспечение системы здравоохранения Сахалинской области на 2013 - 2017 годы", утвержденной постановлением Правительства Сахалинской области от 28.04.2012 N 198, а также квартиры, освободившиеся в связи с прекращением участниками вышеуказанной долгосрочной целевой программы трудовых отношений, подлежат распределению среди участников Подпрограммы с соблюдением механизма, установленного государственной </w:t>
      </w:r>
      <w:hyperlink r:id="rId81" w:history="1">
        <w:r>
          <w:rPr>
            <w:rFonts w:ascii="Calibri" w:hAnsi="Calibri" w:cs="Calibri"/>
            <w:color w:val="0000FF"/>
          </w:rPr>
          <w:t>программой</w:t>
        </w:r>
      </w:hyperlink>
      <w:r>
        <w:rPr>
          <w:rFonts w:ascii="Calibri" w:hAnsi="Calibri" w:cs="Calibri"/>
        </w:rPr>
        <w:t xml:space="preserve"> Сахалинской области "Обеспечение населения Сахалинской области качественным жильем на 2014 - 2020 годы", утвержденной постановлением Правительства Сахалинской области от 06.08.2013 N 428.</w:t>
      </w:r>
    </w:p>
    <w:p w:rsidR="003F30FF" w:rsidRDefault="003F30FF" w:rsidP="003F30F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2" w:history="1">
        <w:r>
          <w:rPr>
            <w:rFonts w:ascii="Calibri" w:hAnsi="Calibri" w:cs="Calibri"/>
            <w:color w:val="0000FF"/>
          </w:rPr>
          <w:t>Постановлением</w:t>
        </w:r>
      </w:hyperlink>
      <w:r>
        <w:rPr>
          <w:rFonts w:ascii="Calibri" w:hAnsi="Calibri" w:cs="Calibri"/>
        </w:rPr>
        <w:t xml:space="preserve"> Правительства Сахалинской области от 14.05.2014 N 222)</w:t>
      </w:r>
    </w:p>
    <w:p w:rsidR="003F30FF" w:rsidRDefault="003F30FF" w:rsidP="003F30FF">
      <w:pPr>
        <w:widowControl w:val="0"/>
        <w:autoSpaceDE w:val="0"/>
        <w:autoSpaceDN w:val="0"/>
        <w:adjustRightInd w:val="0"/>
        <w:spacing w:after="0" w:line="240" w:lineRule="auto"/>
        <w:jc w:val="center"/>
        <w:rPr>
          <w:rFonts w:ascii="Calibri" w:hAnsi="Calibri" w:cs="Calibri"/>
        </w:rPr>
      </w:pPr>
    </w:p>
    <w:p w:rsidR="003F30FF" w:rsidRDefault="003F30FF" w:rsidP="003F30FF">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Мероприятие 6.4. Развитие сети</w:t>
      </w:r>
    </w:p>
    <w:p w:rsidR="003F30FF" w:rsidRDefault="003F30FF" w:rsidP="003F30FF">
      <w:pPr>
        <w:widowControl w:val="0"/>
        <w:autoSpaceDE w:val="0"/>
        <w:autoSpaceDN w:val="0"/>
        <w:adjustRightInd w:val="0"/>
        <w:spacing w:after="0" w:line="240" w:lineRule="auto"/>
        <w:jc w:val="center"/>
        <w:rPr>
          <w:rFonts w:ascii="Calibri" w:hAnsi="Calibri" w:cs="Calibri"/>
        </w:rPr>
      </w:pPr>
      <w:r>
        <w:rPr>
          <w:rFonts w:ascii="Calibri" w:hAnsi="Calibri" w:cs="Calibri"/>
        </w:rPr>
        <w:t>обучающих симуляционных центров</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современных условиях постоянно развивающихся и меняющихся высокотехнологичных методов диагностики и лечения заболеваний требуется формирование, как у студентов, так и у практикующих специалистов, навыков, необходимых при работе с современным лечебно-диагностическим оборудованием, и широкое внедрение инновационных методов образования, симуляционных технологий.</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обеспечения совершенствования системы практической подготовки высококвалифицированных кадров для Сахалинской области и в связи с этим решение проблемы в области повышения качества оказываемой населению медицинской помощи планируется создание симуляционного центра на базе государственного образовательного бюджетного учреждения среднего профессионального образования "Сахалинский базовый медицинский колледж", призванного решать проблемы в области повышения качества оказываемой населению медицинской помощи за счет подготовки высококвалифицированных кадров для Сахалинской области. Создание симуляционного центра позволит обеспечить:</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высокий уровень практической подготовленности обучающихся, соответствующий современным потребностям практического здравоохранения;</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объективную оценку уровня практической подготовки специалиста.</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p>
    <w:p w:rsidR="003F30FF" w:rsidRDefault="003F30FF" w:rsidP="003F30FF">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Раздел 6. Характеристика мер</w:t>
      </w:r>
    </w:p>
    <w:p w:rsidR="003F30FF" w:rsidRDefault="003F30FF" w:rsidP="003F30FF">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государственного регулирования Подпрограммы</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Реализация Подпрограммы предполагает осуществление комплекса мер государственного регулирования: правового, финансового и организационного характера, обеспечивающих достижение целей.</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Меры правового регулирования включают в себя:</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разработку и принятие нормативных актов, направленных на создание необходимых условий и механизмов реализации подпрограммы;</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разработку и принятие правовых актов прямого действия, обеспечивающих комплекс организационных и финансовых мер по реализации подпрограммы.</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Финансовые меры включают разработку новых экономических механизмов, принятие изменений в законодательстве, обеспечивающих их введение.</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Организационные меры включают комплекс последовательных и взаимосвязанных действий, направленных на координацию всех вовлеченных в реализацию подпрограммы субъектов: ведомств, структур, учреждений.</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Меры регулирования мероприятий Подпрограммы будут приниматься на основании и в соответствии с федеральными нормативными документами реализации мероприятий государственной Программы "Развитие здравоохранения в Сахалинской области на 2014 - 2020 годы".</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p>
    <w:p w:rsidR="003F30FF" w:rsidRDefault="003F30FF" w:rsidP="003F30FF">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Раздел 7. ПЕРЕЧЕНЬ ЦЕЛЕВЫХ ИНДИКАТОРОВ ПОДПРОГРАММЫ</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Целевые индикаторы определяют характеристику хода реализации мероприятий Подпрограммы, решения основных целей.</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Количественное значение индикаторов определяется на основе данных государственного статистического наблюдения и непосредственно зависят от решения основных задач Подпрограммы.</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целевых индикаторов, определяющих ход реализации мероприятий Подпрограммы, приводятся в Паспорте Подпрограммы.</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p>
    <w:p w:rsidR="003F30FF" w:rsidRDefault="003F30FF" w:rsidP="003F30FF">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Раздел 8. ОБОСНОВАНИЕ СОСТАВА И ЗНАЧЕНИЯ</w:t>
      </w:r>
    </w:p>
    <w:p w:rsidR="003F30FF" w:rsidRDefault="003F30FF" w:rsidP="003F30FF">
      <w:pPr>
        <w:widowControl w:val="0"/>
        <w:autoSpaceDE w:val="0"/>
        <w:autoSpaceDN w:val="0"/>
        <w:adjustRightInd w:val="0"/>
        <w:spacing w:after="0" w:line="240" w:lineRule="auto"/>
        <w:jc w:val="center"/>
        <w:rPr>
          <w:rFonts w:ascii="Calibri" w:hAnsi="Calibri" w:cs="Calibri"/>
        </w:rPr>
      </w:pPr>
      <w:r>
        <w:rPr>
          <w:rFonts w:ascii="Calibri" w:hAnsi="Calibri" w:cs="Calibri"/>
        </w:rPr>
        <w:t>СООТВЕТСТВУЮЩИХ ЦЕЛЕВЫХ ИНДИКАТОРОВ</w:t>
      </w:r>
    </w:p>
    <w:p w:rsidR="003F30FF" w:rsidRDefault="003F30FF" w:rsidP="003F30FF">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(ПОКАЗАТЕЛЕЙ) ПОДПРОГРАММЫ</w:t>
      </w:r>
    </w:p>
    <w:p w:rsidR="003F30FF" w:rsidRDefault="003F30FF" w:rsidP="003F30FF">
      <w:pPr>
        <w:widowControl w:val="0"/>
        <w:autoSpaceDE w:val="0"/>
        <w:autoSpaceDN w:val="0"/>
        <w:adjustRightInd w:val="0"/>
        <w:spacing w:after="0" w:line="240" w:lineRule="auto"/>
        <w:jc w:val="center"/>
        <w:rPr>
          <w:rFonts w:ascii="Calibri" w:hAnsi="Calibri" w:cs="Calibri"/>
        </w:rPr>
      </w:pPr>
    </w:p>
    <w:p w:rsidR="003F30FF" w:rsidRDefault="003F30FF" w:rsidP="003F30F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3" w:history="1">
        <w:r>
          <w:rPr>
            <w:rFonts w:ascii="Calibri" w:hAnsi="Calibri" w:cs="Calibri"/>
            <w:color w:val="0000FF"/>
          </w:rPr>
          <w:t>Постановления</w:t>
        </w:r>
      </w:hyperlink>
      <w:r>
        <w:rPr>
          <w:rFonts w:ascii="Calibri" w:hAnsi="Calibri" w:cs="Calibri"/>
        </w:rPr>
        <w:t xml:space="preserve"> Правительства Сахалинской области</w:t>
      </w:r>
    </w:p>
    <w:p w:rsidR="003F30FF" w:rsidRDefault="003F30FF" w:rsidP="003F30FF">
      <w:pPr>
        <w:widowControl w:val="0"/>
        <w:autoSpaceDE w:val="0"/>
        <w:autoSpaceDN w:val="0"/>
        <w:adjustRightInd w:val="0"/>
        <w:spacing w:after="0" w:line="240" w:lineRule="auto"/>
        <w:jc w:val="center"/>
        <w:rPr>
          <w:rFonts w:ascii="Calibri" w:hAnsi="Calibri" w:cs="Calibri"/>
        </w:rPr>
      </w:pPr>
      <w:r>
        <w:rPr>
          <w:rFonts w:ascii="Calibri" w:hAnsi="Calibri" w:cs="Calibri"/>
        </w:rPr>
        <w:t>от 14.05.2014 N 222)</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Индикаторы (показатели) Подпрограммы выбраны исходя из характеристик основных ожидаемых результатов действия Подпрограммы, характеризующих ход ее реализации, решение основных задач и целей Подпрограммы, отражают специфику развития конкретных проблем, на решение которых направлена реализация Подпрограммы.</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Индикаторы (показатели) Подпрограммы определены в соответствии с индикаторами (показателями) государственной </w:t>
      </w:r>
      <w:hyperlink r:id="rId84" w:history="1">
        <w:r>
          <w:rPr>
            <w:rFonts w:ascii="Calibri" w:hAnsi="Calibri" w:cs="Calibri"/>
            <w:color w:val="0000FF"/>
          </w:rPr>
          <w:t>программы</w:t>
        </w:r>
      </w:hyperlink>
      <w:r>
        <w:rPr>
          <w:rFonts w:ascii="Calibri" w:hAnsi="Calibri" w:cs="Calibri"/>
        </w:rPr>
        <w:t xml:space="preserve"> Российской Федерации "Развитие здравоохранения".</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Основные показатели здоровья населения и их значения согласованы в Министерстве здравоохранения Российской Федерации и включены в </w:t>
      </w:r>
      <w:hyperlink r:id="rId85" w:history="1">
        <w:r>
          <w:rPr>
            <w:rFonts w:ascii="Calibri" w:hAnsi="Calibri" w:cs="Calibri"/>
            <w:color w:val="0000FF"/>
          </w:rPr>
          <w:t>План</w:t>
        </w:r>
      </w:hyperlink>
      <w:r>
        <w:rPr>
          <w:rFonts w:ascii="Calibri" w:hAnsi="Calibri" w:cs="Calibri"/>
        </w:rPr>
        <w:t xml:space="preserve"> мероприятий ("дорожная карта") "Изменения, направленные на повышение эффективности здравоохранения в Сахалинской области на период 2013 - 2018 годов", утвержденный распоряжением Правительства Сахалинской области от 28.02.2013 N 124-р.</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Значения целевых индикаторов (показателей) Подпрограммы защищены на этапе согласования в Министерстве здравоохранения Российской Федерации.</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Подпрограмма включает две группы показателей:</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группа формируется ГБУЗ "Сахалинский областной медицинский информационно-аналитический центр" на основе данных, включенных в формы статистического наблюдения ведомственного учета.</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Данная группа включает следующие показатели:</w:t>
      </w:r>
    </w:p>
    <w:p w:rsidR="003F30FF" w:rsidRDefault="003F30FF" w:rsidP="003F30FF">
      <w:pPr>
        <w:widowControl w:val="0"/>
        <w:autoSpaceDE w:val="0"/>
        <w:autoSpaceDN w:val="0"/>
        <w:adjustRightInd w:val="0"/>
        <w:spacing w:after="0" w:line="240" w:lineRule="auto"/>
        <w:ind w:firstLine="540"/>
        <w:jc w:val="both"/>
        <w:rPr>
          <w:rFonts w:ascii="Calibri" w:hAnsi="Calibri" w:cs="Calibri"/>
        </w:rPr>
        <w:sectPr w:rsidR="003F30FF">
          <w:pgSz w:w="11905" w:h="16838"/>
          <w:pgMar w:top="1134" w:right="850" w:bottom="1134" w:left="1701" w:header="720" w:footer="720" w:gutter="0"/>
          <w:cols w:space="720"/>
          <w:noEndnote/>
        </w:sectPr>
      </w:pP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tblPr>
      <w:tblGrid>
        <w:gridCol w:w="794"/>
        <w:gridCol w:w="3912"/>
        <w:gridCol w:w="4932"/>
      </w:tblGrid>
      <w:tr w:rsidR="003F30FF" w:rsidTr="008B4251">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30FF" w:rsidRDefault="003F30FF" w:rsidP="008B4251">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30FF" w:rsidRDefault="003F30FF" w:rsidP="008B4251">
            <w:pPr>
              <w:widowControl w:val="0"/>
              <w:autoSpaceDE w:val="0"/>
              <w:autoSpaceDN w:val="0"/>
              <w:adjustRightInd w:val="0"/>
              <w:spacing w:after="0" w:line="240" w:lineRule="auto"/>
              <w:rPr>
                <w:rFonts w:ascii="Calibri" w:hAnsi="Calibri" w:cs="Calibri"/>
              </w:rPr>
            </w:pPr>
            <w:r>
              <w:rPr>
                <w:rFonts w:ascii="Calibri" w:hAnsi="Calibri" w:cs="Calibri"/>
              </w:rPr>
              <w:t>Обеспеченность врачами на 10000 населения (человек)</w:t>
            </w:r>
          </w:p>
        </w:tc>
        <w:tc>
          <w:tcPr>
            <w:tcW w:w="4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30FF" w:rsidRDefault="003F30FF" w:rsidP="008B4251">
            <w:pPr>
              <w:widowControl w:val="0"/>
              <w:autoSpaceDE w:val="0"/>
              <w:autoSpaceDN w:val="0"/>
              <w:adjustRightInd w:val="0"/>
              <w:spacing w:after="0" w:line="240" w:lineRule="auto"/>
              <w:rPr>
                <w:rFonts w:ascii="Calibri" w:hAnsi="Calibri" w:cs="Calibri"/>
              </w:rPr>
            </w:pPr>
            <w:hyperlink r:id="rId86" w:history="1">
              <w:r>
                <w:rPr>
                  <w:rFonts w:ascii="Calibri" w:hAnsi="Calibri" w:cs="Calibri"/>
                  <w:color w:val="0000FF"/>
                </w:rPr>
                <w:t>Форма N 17</w:t>
              </w:r>
            </w:hyperlink>
            <w:r>
              <w:rPr>
                <w:rFonts w:ascii="Calibri" w:hAnsi="Calibri" w:cs="Calibri"/>
              </w:rPr>
              <w:t xml:space="preserve"> "Сведения о медицинских и фармацевтических работниках" утверждена приказом Росстата от 14.01.2013 N 13</w:t>
            </w:r>
          </w:p>
        </w:tc>
      </w:tr>
      <w:tr w:rsidR="003F30FF" w:rsidTr="008B4251">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30FF" w:rsidRDefault="003F30FF" w:rsidP="008B4251">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30FF" w:rsidRDefault="003F30FF" w:rsidP="008B4251">
            <w:pPr>
              <w:widowControl w:val="0"/>
              <w:autoSpaceDE w:val="0"/>
              <w:autoSpaceDN w:val="0"/>
              <w:adjustRightInd w:val="0"/>
              <w:spacing w:after="0" w:line="240" w:lineRule="auto"/>
              <w:rPr>
                <w:rFonts w:ascii="Calibri" w:hAnsi="Calibri" w:cs="Calibri"/>
              </w:rPr>
            </w:pPr>
            <w:r>
              <w:rPr>
                <w:rFonts w:ascii="Calibri" w:hAnsi="Calibri" w:cs="Calibri"/>
              </w:rPr>
              <w:t>Обеспеченность средним медицинским персоналом на 10000 населения (человек)</w:t>
            </w:r>
          </w:p>
        </w:tc>
        <w:tc>
          <w:tcPr>
            <w:tcW w:w="4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30FF" w:rsidRDefault="003F30FF" w:rsidP="008B4251">
            <w:pPr>
              <w:widowControl w:val="0"/>
              <w:autoSpaceDE w:val="0"/>
              <w:autoSpaceDN w:val="0"/>
              <w:adjustRightInd w:val="0"/>
              <w:spacing w:after="0" w:line="240" w:lineRule="auto"/>
              <w:rPr>
                <w:rFonts w:ascii="Calibri" w:hAnsi="Calibri" w:cs="Calibri"/>
              </w:rPr>
            </w:pPr>
            <w:hyperlink r:id="rId87" w:history="1">
              <w:r>
                <w:rPr>
                  <w:rFonts w:ascii="Calibri" w:hAnsi="Calibri" w:cs="Calibri"/>
                  <w:color w:val="0000FF"/>
                </w:rPr>
                <w:t>Форма N 17</w:t>
              </w:r>
            </w:hyperlink>
            <w:r>
              <w:rPr>
                <w:rFonts w:ascii="Calibri" w:hAnsi="Calibri" w:cs="Calibri"/>
              </w:rPr>
              <w:t xml:space="preserve"> "Сведения о медицинских и фармацевтических работниках" утверждена приказом Росстата от 14.01.2013 N 13</w:t>
            </w:r>
          </w:p>
        </w:tc>
      </w:tr>
      <w:tr w:rsidR="003F30FF" w:rsidTr="008B4251">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30FF" w:rsidRDefault="003F30FF" w:rsidP="008B4251">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30FF" w:rsidRDefault="003F30FF" w:rsidP="008B4251">
            <w:pPr>
              <w:widowControl w:val="0"/>
              <w:autoSpaceDE w:val="0"/>
              <w:autoSpaceDN w:val="0"/>
              <w:adjustRightInd w:val="0"/>
              <w:spacing w:after="0" w:line="240" w:lineRule="auto"/>
              <w:rPr>
                <w:rFonts w:ascii="Calibri" w:hAnsi="Calibri" w:cs="Calibri"/>
              </w:rPr>
            </w:pPr>
            <w:r>
              <w:rPr>
                <w:rFonts w:ascii="Calibri" w:hAnsi="Calibri" w:cs="Calibri"/>
              </w:rPr>
              <w:t>Обеспеченность врачами сельского населения на 10000 населения (человек)</w:t>
            </w:r>
          </w:p>
        </w:tc>
        <w:tc>
          <w:tcPr>
            <w:tcW w:w="4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30FF" w:rsidRDefault="003F30FF" w:rsidP="008B4251">
            <w:pPr>
              <w:widowControl w:val="0"/>
              <w:autoSpaceDE w:val="0"/>
              <w:autoSpaceDN w:val="0"/>
              <w:adjustRightInd w:val="0"/>
              <w:spacing w:after="0" w:line="240" w:lineRule="auto"/>
              <w:rPr>
                <w:rFonts w:ascii="Calibri" w:hAnsi="Calibri" w:cs="Calibri"/>
              </w:rPr>
            </w:pPr>
            <w:hyperlink r:id="rId88" w:history="1">
              <w:r>
                <w:rPr>
                  <w:rFonts w:ascii="Calibri" w:hAnsi="Calibri" w:cs="Calibri"/>
                  <w:color w:val="0000FF"/>
                </w:rPr>
                <w:t>Форма N 17</w:t>
              </w:r>
            </w:hyperlink>
            <w:r>
              <w:rPr>
                <w:rFonts w:ascii="Calibri" w:hAnsi="Calibri" w:cs="Calibri"/>
              </w:rPr>
              <w:t xml:space="preserve"> "Сведения о медицинских и фармацевтических работниках" утверждена приказом Росстата от 14.01.2013 N 13</w:t>
            </w:r>
          </w:p>
        </w:tc>
      </w:tr>
      <w:tr w:rsidR="003F30FF" w:rsidTr="008B4251">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30FF" w:rsidRDefault="003F30FF" w:rsidP="008B4251">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30FF" w:rsidRDefault="003F30FF" w:rsidP="008B4251">
            <w:pPr>
              <w:widowControl w:val="0"/>
              <w:autoSpaceDE w:val="0"/>
              <w:autoSpaceDN w:val="0"/>
              <w:adjustRightInd w:val="0"/>
              <w:spacing w:after="0" w:line="240" w:lineRule="auto"/>
              <w:rPr>
                <w:rFonts w:ascii="Calibri" w:hAnsi="Calibri" w:cs="Calibri"/>
              </w:rPr>
            </w:pPr>
            <w:r>
              <w:rPr>
                <w:rFonts w:ascii="Calibri" w:hAnsi="Calibri" w:cs="Calibri"/>
              </w:rPr>
              <w:t>Обеспеченность средним медицинским персоналом сельского населения на 10000 населения (человек)</w:t>
            </w:r>
          </w:p>
        </w:tc>
        <w:tc>
          <w:tcPr>
            <w:tcW w:w="4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30FF" w:rsidRDefault="003F30FF" w:rsidP="008B4251">
            <w:pPr>
              <w:widowControl w:val="0"/>
              <w:autoSpaceDE w:val="0"/>
              <w:autoSpaceDN w:val="0"/>
              <w:adjustRightInd w:val="0"/>
              <w:spacing w:after="0" w:line="240" w:lineRule="auto"/>
              <w:rPr>
                <w:rFonts w:ascii="Calibri" w:hAnsi="Calibri" w:cs="Calibri"/>
              </w:rPr>
            </w:pPr>
            <w:hyperlink r:id="rId89" w:history="1">
              <w:r>
                <w:rPr>
                  <w:rFonts w:ascii="Calibri" w:hAnsi="Calibri" w:cs="Calibri"/>
                  <w:color w:val="0000FF"/>
                </w:rPr>
                <w:t>Форма N 17</w:t>
              </w:r>
            </w:hyperlink>
            <w:r>
              <w:rPr>
                <w:rFonts w:ascii="Calibri" w:hAnsi="Calibri" w:cs="Calibri"/>
              </w:rPr>
              <w:t xml:space="preserve"> "Сведения о медицинских и фармацевтических работниках" утверждена приказом Росстата от 14.01.2013 N 13</w:t>
            </w:r>
          </w:p>
        </w:tc>
      </w:tr>
      <w:tr w:rsidR="003F30FF" w:rsidTr="008B4251">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30FF" w:rsidRDefault="003F30FF" w:rsidP="008B4251">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30FF" w:rsidRDefault="003F30FF" w:rsidP="008B4251">
            <w:pPr>
              <w:widowControl w:val="0"/>
              <w:autoSpaceDE w:val="0"/>
              <w:autoSpaceDN w:val="0"/>
              <w:adjustRightInd w:val="0"/>
              <w:spacing w:after="0" w:line="240" w:lineRule="auto"/>
              <w:rPr>
                <w:rFonts w:ascii="Calibri" w:hAnsi="Calibri" w:cs="Calibri"/>
              </w:rPr>
            </w:pPr>
            <w:r>
              <w:rPr>
                <w:rFonts w:ascii="Calibri" w:hAnsi="Calibri" w:cs="Calibri"/>
              </w:rPr>
              <w:t>Соотношение врачей и среднего медицинского персонала (человек)</w:t>
            </w:r>
          </w:p>
        </w:tc>
        <w:tc>
          <w:tcPr>
            <w:tcW w:w="4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30FF" w:rsidRDefault="003F30FF" w:rsidP="008B4251">
            <w:pPr>
              <w:widowControl w:val="0"/>
              <w:autoSpaceDE w:val="0"/>
              <w:autoSpaceDN w:val="0"/>
              <w:adjustRightInd w:val="0"/>
              <w:spacing w:after="0" w:line="240" w:lineRule="auto"/>
              <w:rPr>
                <w:rFonts w:ascii="Calibri" w:hAnsi="Calibri" w:cs="Calibri"/>
              </w:rPr>
            </w:pPr>
            <w:hyperlink r:id="rId90" w:history="1">
              <w:r>
                <w:rPr>
                  <w:rFonts w:ascii="Calibri" w:hAnsi="Calibri" w:cs="Calibri"/>
                  <w:color w:val="0000FF"/>
                </w:rPr>
                <w:t>Форма N 30</w:t>
              </w:r>
            </w:hyperlink>
            <w:r>
              <w:rPr>
                <w:rFonts w:ascii="Calibri" w:hAnsi="Calibri" w:cs="Calibri"/>
              </w:rPr>
              <w:t xml:space="preserve"> "Сведения о медицинской организации" утверждена приказом Росстата от 14.01.2013 N 13</w:t>
            </w:r>
          </w:p>
        </w:tc>
      </w:tr>
      <w:tr w:rsidR="003F30FF" w:rsidTr="008B4251">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30FF" w:rsidRDefault="003F30FF" w:rsidP="008B4251">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30FF" w:rsidRDefault="003F30FF" w:rsidP="008B4251">
            <w:pPr>
              <w:widowControl w:val="0"/>
              <w:autoSpaceDE w:val="0"/>
              <w:autoSpaceDN w:val="0"/>
              <w:adjustRightInd w:val="0"/>
              <w:spacing w:after="0" w:line="240" w:lineRule="auto"/>
              <w:rPr>
                <w:rFonts w:ascii="Calibri" w:hAnsi="Calibri" w:cs="Calibri"/>
              </w:rPr>
            </w:pPr>
            <w:r>
              <w:rPr>
                <w:rFonts w:ascii="Calibri" w:hAnsi="Calibri" w:cs="Calibri"/>
              </w:rPr>
              <w:t>Обеспеченность врачами клинических специальностей на 10000 населения (человек)</w:t>
            </w:r>
          </w:p>
        </w:tc>
        <w:tc>
          <w:tcPr>
            <w:tcW w:w="4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30FF" w:rsidRDefault="003F30FF" w:rsidP="008B4251">
            <w:pPr>
              <w:widowControl w:val="0"/>
              <w:autoSpaceDE w:val="0"/>
              <w:autoSpaceDN w:val="0"/>
              <w:adjustRightInd w:val="0"/>
              <w:spacing w:after="0" w:line="240" w:lineRule="auto"/>
              <w:rPr>
                <w:rFonts w:ascii="Calibri" w:hAnsi="Calibri" w:cs="Calibri"/>
              </w:rPr>
            </w:pPr>
            <w:hyperlink r:id="rId91" w:history="1">
              <w:r>
                <w:rPr>
                  <w:rFonts w:ascii="Calibri" w:hAnsi="Calibri" w:cs="Calibri"/>
                  <w:color w:val="0000FF"/>
                </w:rPr>
                <w:t>Форма N 17</w:t>
              </w:r>
            </w:hyperlink>
            <w:r>
              <w:rPr>
                <w:rFonts w:ascii="Calibri" w:hAnsi="Calibri" w:cs="Calibri"/>
              </w:rPr>
              <w:t xml:space="preserve"> "Сведения о медицинских и фармацевтических работниках" утверждена приказом Росстата от 14.01.2013 N 13</w:t>
            </w:r>
          </w:p>
        </w:tc>
      </w:tr>
      <w:tr w:rsidR="003F30FF" w:rsidTr="008B4251">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30FF" w:rsidRDefault="003F30FF" w:rsidP="008B4251">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30FF" w:rsidRDefault="003F30FF" w:rsidP="008B4251">
            <w:pPr>
              <w:widowControl w:val="0"/>
              <w:autoSpaceDE w:val="0"/>
              <w:autoSpaceDN w:val="0"/>
              <w:adjustRightInd w:val="0"/>
              <w:spacing w:after="0" w:line="240" w:lineRule="auto"/>
              <w:rPr>
                <w:rFonts w:ascii="Calibri" w:hAnsi="Calibri" w:cs="Calibri"/>
              </w:rPr>
            </w:pPr>
            <w:r>
              <w:rPr>
                <w:rFonts w:ascii="Calibri" w:hAnsi="Calibri" w:cs="Calibri"/>
              </w:rPr>
              <w:t>Укомплектованность штатных должностей медицинских организаций, оказывающих населению амбулаторную помощь (самостоятельных и входящих в состав больничных), врачами при коэффициенте совместительства не более 1,3 (%)</w:t>
            </w:r>
          </w:p>
        </w:tc>
        <w:tc>
          <w:tcPr>
            <w:tcW w:w="4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30FF" w:rsidRDefault="003F30FF" w:rsidP="008B4251">
            <w:pPr>
              <w:widowControl w:val="0"/>
              <w:autoSpaceDE w:val="0"/>
              <w:autoSpaceDN w:val="0"/>
              <w:adjustRightInd w:val="0"/>
              <w:spacing w:after="0" w:line="240" w:lineRule="auto"/>
              <w:rPr>
                <w:rFonts w:ascii="Calibri" w:hAnsi="Calibri" w:cs="Calibri"/>
              </w:rPr>
            </w:pPr>
            <w:hyperlink r:id="rId92" w:history="1">
              <w:r>
                <w:rPr>
                  <w:rFonts w:ascii="Calibri" w:hAnsi="Calibri" w:cs="Calibri"/>
                  <w:color w:val="0000FF"/>
                </w:rPr>
                <w:t>Форма N 30</w:t>
              </w:r>
            </w:hyperlink>
            <w:r>
              <w:rPr>
                <w:rFonts w:ascii="Calibri" w:hAnsi="Calibri" w:cs="Calibri"/>
              </w:rPr>
              <w:t xml:space="preserve"> "Сведения о медицинской организации" утверждена приказом Росстата от 14.01.2013 N 13</w:t>
            </w:r>
          </w:p>
        </w:tc>
      </w:tr>
      <w:tr w:rsidR="003F30FF" w:rsidTr="008B4251">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30FF" w:rsidRDefault="003F30FF" w:rsidP="008B4251">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30FF" w:rsidRDefault="003F30FF" w:rsidP="008B4251">
            <w:pPr>
              <w:widowControl w:val="0"/>
              <w:autoSpaceDE w:val="0"/>
              <w:autoSpaceDN w:val="0"/>
              <w:adjustRightInd w:val="0"/>
              <w:spacing w:after="0" w:line="240" w:lineRule="auto"/>
              <w:rPr>
                <w:rFonts w:ascii="Calibri" w:hAnsi="Calibri" w:cs="Calibri"/>
              </w:rPr>
            </w:pPr>
            <w:r>
              <w:rPr>
                <w:rFonts w:ascii="Calibri" w:hAnsi="Calibri" w:cs="Calibri"/>
              </w:rPr>
              <w:t xml:space="preserve">Укомплектованность штатных </w:t>
            </w:r>
            <w:r>
              <w:rPr>
                <w:rFonts w:ascii="Calibri" w:hAnsi="Calibri" w:cs="Calibri"/>
              </w:rPr>
              <w:lastRenderedPageBreak/>
              <w:t>должностей медицинских организаций, оказывающих населению амбулаторную помощь (самостоятельных и входящих в состав больничных), сестринским персоналом при коэффициенте совместительства не более 1,5 (%)</w:t>
            </w:r>
          </w:p>
        </w:tc>
        <w:tc>
          <w:tcPr>
            <w:tcW w:w="4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30FF" w:rsidRDefault="003F30FF" w:rsidP="008B4251">
            <w:pPr>
              <w:widowControl w:val="0"/>
              <w:autoSpaceDE w:val="0"/>
              <w:autoSpaceDN w:val="0"/>
              <w:adjustRightInd w:val="0"/>
              <w:spacing w:after="0" w:line="240" w:lineRule="auto"/>
              <w:rPr>
                <w:rFonts w:ascii="Calibri" w:hAnsi="Calibri" w:cs="Calibri"/>
              </w:rPr>
            </w:pPr>
            <w:hyperlink r:id="rId93" w:history="1">
              <w:r>
                <w:rPr>
                  <w:rFonts w:ascii="Calibri" w:hAnsi="Calibri" w:cs="Calibri"/>
                  <w:color w:val="0000FF"/>
                </w:rPr>
                <w:t>Форма N 30</w:t>
              </w:r>
            </w:hyperlink>
            <w:r>
              <w:rPr>
                <w:rFonts w:ascii="Calibri" w:hAnsi="Calibri" w:cs="Calibri"/>
              </w:rPr>
              <w:t xml:space="preserve"> "Сведения о медицинской </w:t>
            </w:r>
            <w:r>
              <w:rPr>
                <w:rFonts w:ascii="Calibri" w:hAnsi="Calibri" w:cs="Calibri"/>
              </w:rPr>
              <w:lastRenderedPageBreak/>
              <w:t>организации" утверждена приказом Росстата от 14.01.2013 N 13</w:t>
            </w:r>
          </w:p>
        </w:tc>
      </w:tr>
      <w:tr w:rsidR="003F30FF" w:rsidTr="008B4251">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30FF" w:rsidRDefault="003F30FF" w:rsidP="008B425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6.9.</w:t>
            </w: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30FF" w:rsidRDefault="003F30FF" w:rsidP="008B4251">
            <w:pPr>
              <w:widowControl w:val="0"/>
              <w:autoSpaceDE w:val="0"/>
              <w:autoSpaceDN w:val="0"/>
              <w:adjustRightInd w:val="0"/>
              <w:spacing w:after="0" w:line="240" w:lineRule="auto"/>
              <w:rPr>
                <w:rFonts w:ascii="Calibri" w:hAnsi="Calibri" w:cs="Calibri"/>
              </w:rPr>
            </w:pPr>
            <w:r>
              <w:rPr>
                <w:rFonts w:ascii="Calibri" w:hAnsi="Calibri" w:cs="Calibri"/>
              </w:rPr>
              <w:t>Укомплектованность штатными должностями медицинских организаций врачами (физическими лицами), оказывающими первичную медико-санитарную помощь, %</w:t>
            </w:r>
          </w:p>
        </w:tc>
        <w:tc>
          <w:tcPr>
            <w:tcW w:w="4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30FF" w:rsidRDefault="003F30FF" w:rsidP="008B4251">
            <w:pPr>
              <w:widowControl w:val="0"/>
              <w:autoSpaceDE w:val="0"/>
              <w:autoSpaceDN w:val="0"/>
              <w:adjustRightInd w:val="0"/>
              <w:spacing w:after="0" w:line="240" w:lineRule="auto"/>
              <w:rPr>
                <w:rFonts w:ascii="Calibri" w:hAnsi="Calibri" w:cs="Calibri"/>
              </w:rPr>
            </w:pPr>
            <w:hyperlink r:id="rId94" w:history="1">
              <w:r>
                <w:rPr>
                  <w:rFonts w:ascii="Calibri" w:hAnsi="Calibri" w:cs="Calibri"/>
                  <w:color w:val="0000FF"/>
                </w:rPr>
                <w:t>Форма N 30</w:t>
              </w:r>
            </w:hyperlink>
            <w:r>
              <w:rPr>
                <w:rFonts w:ascii="Calibri" w:hAnsi="Calibri" w:cs="Calibri"/>
              </w:rPr>
              <w:t xml:space="preserve"> "Сведения о медицинской организации" утверждена приказом Росстата от 14.01.2013 N 13</w:t>
            </w:r>
          </w:p>
        </w:tc>
      </w:tr>
      <w:tr w:rsidR="003F30FF" w:rsidTr="008B4251">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30FF" w:rsidRDefault="003F30FF" w:rsidP="008B4251">
            <w:pPr>
              <w:widowControl w:val="0"/>
              <w:autoSpaceDE w:val="0"/>
              <w:autoSpaceDN w:val="0"/>
              <w:adjustRightInd w:val="0"/>
              <w:spacing w:after="0" w:line="240" w:lineRule="auto"/>
              <w:jc w:val="center"/>
              <w:rPr>
                <w:rFonts w:ascii="Calibri" w:hAnsi="Calibri" w:cs="Calibri"/>
              </w:rPr>
            </w:pPr>
            <w:r>
              <w:rPr>
                <w:rFonts w:ascii="Calibri" w:hAnsi="Calibri" w:cs="Calibri"/>
              </w:rPr>
              <w:t>6.10.</w:t>
            </w: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30FF" w:rsidRDefault="003F30FF" w:rsidP="008B4251">
            <w:pPr>
              <w:widowControl w:val="0"/>
              <w:autoSpaceDE w:val="0"/>
              <w:autoSpaceDN w:val="0"/>
              <w:adjustRightInd w:val="0"/>
              <w:spacing w:after="0" w:line="240" w:lineRule="auto"/>
              <w:rPr>
                <w:rFonts w:ascii="Calibri" w:hAnsi="Calibri" w:cs="Calibri"/>
              </w:rPr>
            </w:pPr>
            <w:r>
              <w:rPr>
                <w:rFonts w:ascii="Calibri" w:hAnsi="Calibri" w:cs="Calibri"/>
              </w:rPr>
              <w:t>Укомплектованность штатными должностями медицинских организаций средним медицинским персоналом (физическими лицами), оказывающим первичную медико-санитарную помощь, %</w:t>
            </w:r>
          </w:p>
        </w:tc>
        <w:tc>
          <w:tcPr>
            <w:tcW w:w="4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30FF" w:rsidRDefault="003F30FF" w:rsidP="008B4251">
            <w:pPr>
              <w:widowControl w:val="0"/>
              <w:autoSpaceDE w:val="0"/>
              <w:autoSpaceDN w:val="0"/>
              <w:adjustRightInd w:val="0"/>
              <w:spacing w:after="0" w:line="240" w:lineRule="auto"/>
              <w:rPr>
                <w:rFonts w:ascii="Calibri" w:hAnsi="Calibri" w:cs="Calibri"/>
              </w:rPr>
            </w:pPr>
            <w:hyperlink r:id="rId95" w:history="1">
              <w:r>
                <w:rPr>
                  <w:rFonts w:ascii="Calibri" w:hAnsi="Calibri" w:cs="Calibri"/>
                  <w:color w:val="0000FF"/>
                </w:rPr>
                <w:t>Форма N 30</w:t>
              </w:r>
            </w:hyperlink>
            <w:r>
              <w:rPr>
                <w:rFonts w:ascii="Calibri" w:hAnsi="Calibri" w:cs="Calibri"/>
              </w:rPr>
              <w:t xml:space="preserve"> "Сведения о медицинской организации" утверждена приказом Росстата от 14.01.2013 N 13</w:t>
            </w:r>
          </w:p>
        </w:tc>
      </w:tr>
      <w:tr w:rsidR="003F30FF" w:rsidTr="008B4251">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30FF" w:rsidRDefault="003F30FF" w:rsidP="008B4251">
            <w:pPr>
              <w:widowControl w:val="0"/>
              <w:autoSpaceDE w:val="0"/>
              <w:autoSpaceDN w:val="0"/>
              <w:adjustRightInd w:val="0"/>
              <w:spacing w:after="0" w:line="240" w:lineRule="auto"/>
              <w:jc w:val="center"/>
              <w:rPr>
                <w:rFonts w:ascii="Calibri" w:hAnsi="Calibri" w:cs="Calibri"/>
              </w:rPr>
            </w:pPr>
            <w:r>
              <w:rPr>
                <w:rFonts w:ascii="Calibri" w:hAnsi="Calibri" w:cs="Calibri"/>
              </w:rPr>
              <w:t>6.14.</w:t>
            </w: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30FF" w:rsidRDefault="003F30FF" w:rsidP="008B4251">
            <w:pPr>
              <w:widowControl w:val="0"/>
              <w:autoSpaceDE w:val="0"/>
              <w:autoSpaceDN w:val="0"/>
              <w:adjustRightInd w:val="0"/>
              <w:spacing w:after="0" w:line="240" w:lineRule="auto"/>
              <w:rPr>
                <w:rFonts w:ascii="Calibri" w:hAnsi="Calibri" w:cs="Calibri"/>
              </w:rPr>
            </w:pPr>
            <w:r>
              <w:rPr>
                <w:rFonts w:ascii="Calibri" w:hAnsi="Calibri" w:cs="Calibri"/>
              </w:rPr>
              <w:t>Дефицит врачей в медицинских организациях субъекта Российской Федерации (чел.)</w:t>
            </w:r>
          </w:p>
        </w:tc>
        <w:tc>
          <w:tcPr>
            <w:tcW w:w="4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30FF" w:rsidRDefault="003F30FF" w:rsidP="008B4251">
            <w:pPr>
              <w:widowControl w:val="0"/>
              <w:autoSpaceDE w:val="0"/>
              <w:autoSpaceDN w:val="0"/>
              <w:adjustRightInd w:val="0"/>
              <w:spacing w:after="0" w:line="240" w:lineRule="auto"/>
              <w:rPr>
                <w:rFonts w:ascii="Calibri" w:hAnsi="Calibri" w:cs="Calibri"/>
              </w:rPr>
            </w:pPr>
            <w:hyperlink r:id="rId96" w:history="1">
              <w:r>
                <w:rPr>
                  <w:rFonts w:ascii="Calibri" w:hAnsi="Calibri" w:cs="Calibri"/>
                  <w:color w:val="0000FF"/>
                </w:rPr>
                <w:t>Форма N 30</w:t>
              </w:r>
            </w:hyperlink>
            <w:r>
              <w:rPr>
                <w:rFonts w:ascii="Calibri" w:hAnsi="Calibri" w:cs="Calibri"/>
              </w:rPr>
              <w:t xml:space="preserve"> "Сведения о медицинской организации" утверждена приказом Росстата от 14.01.2013 N 13</w:t>
            </w:r>
          </w:p>
        </w:tc>
      </w:tr>
      <w:tr w:rsidR="003F30FF" w:rsidTr="008B4251">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30FF" w:rsidRDefault="003F30FF" w:rsidP="008B4251">
            <w:pPr>
              <w:widowControl w:val="0"/>
              <w:autoSpaceDE w:val="0"/>
              <w:autoSpaceDN w:val="0"/>
              <w:adjustRightInd w:val="0"/>
              <w:spacing w:after="0" w:line="240" w:lineRule="auto"/>
              <w:jc w:val="center"/>
              <w:rPr>
                <w:rFonts w:ascii="Calibri" w:hAnsi="Calibri" w:cs="Calibri"/>
              </w:rPr>
            </w:pP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30FF" w:rsidRDefault="003F30FF" w:rsidP="008B4251">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4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30FF" w:rsidRDefault="003F30FF" w:rsidP="008B4251">
            <w:pPr>
              <w:widowControl w:val="0"/>
              <w:autoSpaceDE w:val="0"/>
              <w:autoSpaceDN w:val="0"/>
              <w:adjustRightInd w:val="0"/>
              <w:spacing w:after="0" w:line="240" w:lineRule="auto"/>
              <w:rPr>
                <w:rFonts w:ascii="Calibri" w:hAnsi="Calibri" w:cs="Calibri"/>
              </w:rPr>
            </w:pPr>
          </w:p>
        </w:tc>
      </w:tr>
      <w:tr w:rsidR="003F30FF" w:rsidTr="008B4251">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30FF" w:rsidRDefault="003F30FF" w:rsidP="008B4251">
            <w:pPr>
              <w:widowControl w:val="0"/>
              <w:autoSpaceDE w:val="0"/>
              <w:autoSpaceDN w:val="0"/>
              <w:adjustRightInd w:val="0"/>
              <w:spacing w:after="0" w:line="240" w:lineRule="auto"/>
              <w:jc w:val="center"/>
              <w:rPr>
                <w:rFonts w:ascii="Calibri" w:hAnsi="Calibri" w:cs="Calibri"/>
              </w:rPr>
            </w:pP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30FF" w:rsidRDefault="003F30FF" w:rsidP="008B4251">
            <w:pPr>
              <w:widowControl w:val="0"/>
              <w:autoSpaceDE w:val="0"/>
              <w:autoSpaceDN w:val="0"/>
              <w:adjustRightInd w:val="0"/>
              <w:spacing w:after="0" w:line="240" w:lineRule="auto"/>
              <w:rPr>
                <w:rFonts w:ascii="Calibri" w:hAnsi="Calibri" w:cs="Calibri"/>
              </w:rPr>
            </w:pPr>
            <w:r>
              <w:rPr>
                <w:rFonts w:ascii="Calibri" w:hAnsi="Calibri" w:cs="Calibri"/>
              </w:rPr>
              <w:t>в медицинских организациях, оказывающих населению амбулаторную помощь</w:t>
            </w:r>
          </w:p>
        </w:tc>
        <w:tc>
          <w:tcPr>
            <w:tcW w:w="4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30FF" w:rsidRDefault="003F30FF" w:rsidP="008B4251">
            <w:pPr>
              <w:widowControl w:val="0"/>
              <w:autoSpaceDE w:val="0"/>
              <w:autoSpaceDN w:val="0"/>
              <w:adjustRightInd w:val="0"/>
              <w:spacing w:after="0" w:line="240" w:lineRule="auto"/>
              <w:rPr>
                <w:rFonts w:ascii="Calibri" w:hAnsi="Calibri" w:cs="Calibri"/>
              </w:rPr>
            </w:pPr>
            <w:hyperlink r:id="rId97" w:history="1">
              <w:r>
                <w:rPr>
                  <w:rFonts w:ascii="Calibri" w:hAnsi="Calibri" w:cs="Calibri"/>
                  <w:color w:val="0000FF"/>
                </w:rPr>
                <w:t>Форма N 30</w:t>
              </w:r>
            </w:hyperlink>
            <w:r>
              <w:rPr>
                <w:rFonts w:ascii="Calibri" w:hAnsi="Calibri" w:cs="Calibri"/>
              </w:rPr>
              <w:t xml:space="preserve"> "Сведения о медицинской организации" утверждена приказом Росстата от 14.01.2013 N 13</w:t>
            </w:r>
          </w:p>
        </w:tc>
      </w:tr>
      <w:tr w:rsidR="003F30FF" w:rsidTr="008B4251">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30FF" w:rsidRDefault="003F30FF" w:rsidP="008B4251">
            <w:pPr>
              <w:widowControl w:val="0"/>
              <w:autoSpaceDE w:val="0"/>
              <w:autoSpaceDN w:val="0"/>
              <w:adjustRightInd w:val="0"/>
              <w:spacing w:after="0" w:line="240" w:lineRule="auto"/>
              <w:jc w:val="center"/>
              <w:rPr>
                <w:rFonts w:ascii="Calibri" w:hAnsi="Calibri" w:cs="Calibri"/>
              </w:rPr>
            </w:pP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30FF" w:rsidRDefault="003F30FF" w:rsidP="008B4251">
            <w:pPr>
              <w:widowControl w:val="0"/>
              <w:autoSpaceDE w:val="0"/>
              <w:autoSpaceDN w:val="0"/>
              <w:adjustRightInd w:val="0"/>
              <w:spacing w:after="0" w:line="240" w:lineRule="auto"/>
              <w:rPr>
                <w:rFonts w:ascii="Calibri" w:hAnsi="Calibri" w:cs="Calibri"/>
              </w:rPr>
            </w:pPr>
            <w:r>
              <w:rPr>
                <w:rFonts w:ascii="Calibri" w:hAnsi="Calibri" w:cs="Calibri"/>
              </w:rPr>
              <w:t>в стационарных учреждениях</w:t>
            </w:r>
          </w:p>
        </w:tc>
        <w:tc>
          <w:tcPr>
            <w:tcW w:w="4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30FF" w:rsidRDefault="003F30FF" w:rsidP="008B4251">
            <w:pPr>
              <w:widowControl w:val="0"/>
              <w:autoSpaceDE w:val="0"/>
              <w:autoSpaceDN w:val="0"/>
              <w:adjustRightInd w:val="0"/>
              <w:spacing w:after="0" w:line="240" w:lineRule="auto"/>
              <w:rPr>
                <w:rFonts w:ascii="Calibri" w:hAnsi="Calibri" w:cs="Calibri"/>
              </w:rPr>
            </w:pPr>
            <w:hyperlink r:id="rId98" w:history="1">
              <w:r>
                <w:rPr>
                  <w:rFonts w:ascii="Calibri" w:hAnsi="Calibri" w:cs="Calibri"/>
                  <w:color w:val="0000FF"/>
                </w:rPr>
                <w:t>Форма N 30</w:t>
              </w:r>
            </w:hyperlink>
            <w:r>
              <w:rPr>
                <w:rFonts w:ascii="Calibri" w:hAnsi="Calibri" w:cs="Calibri"/>
              </w:rPr>
              <w:t xml:space="preserve"> "Сведения о медицинской организации" утверждена приказом Росстата от 14.01.2013 N 13</w:t>
            </w:r>
          </w:p>
        </w:tc>
      </w:tr>
      <w:tr w:rsidR="003F30FF" w:rsidTr="008B4251">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30FF" w:rsidRDefault="003F30FF" w:rsidP="008B4251">
            <w:pPr>
              <w:widowControl w:val="0"/>
              <w:autoSpaceDE w:val="0"/>
              <w:autoSpaceDN w:val="0"/>
              <w:adjustRightInd w:val="0"/>
              <w:spacing w:after="0" w:line="240" w:lineRule="auto"/>
              <w:jc w:val="center"/>
              <w:rPr>
                <w:rFonts w:ascii="Calibri" w:hAnsi="Calibri" w:cs="Calibri"/>
              </w:rPr>
            </w:pPr>
            <w:r>
              <w:rPr>
                <w:rFonts w:ascii="Calibri" w:hAnsi="Calibri" w:cs="Calibri"/>
              </w:rPr>
              <w:t>6.15.</w:t>
            </w: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30FF" w:rsidRDefault="003F30FF" w:rsidP="008B4251">
            <w:pPr>
              <w:widowControl w:val="0"/>
              <w:autoSpaceDE w:val="0"/>
              <w:autoSpaceDN w:val="0"/>
              <w:adjustRightInd w:val="0"/>
              <w:spacing w:after="0" w:line="240" w:lineRule="auto"/>
              <w:rPr>
                <w:rFonts w:ascii="Calibri" w:hAnsi="Calibri" w:cs="Calibri"/>
              </w:rPr>
            </w:pPr>
            <w:r>
              <w:rPr>
                <w:rFonts w:ascii="Calibri" w:hAnsi="Calibri" w:cs="Calibri"/>
              </w:rPr>
              <w:t xml:space="preserve">Дефицит среднего медицинского </w:t>
            </w:r>
            <w:r>
              <w:rPr>
                <w:rFonts w:ascii="Calibri" w:hAnsi="Calibri" w:cs="Calibri"/>
              </w:rPr>
              <w:lastRenderedPageBreak/>
              <w:t>персонала в медицинских организациях субъекта Российской Федерации (чел.)</w:t>
            </w:r>
          </w:p>
        </w:tc>
        <w:tc>
          <w:tcPr>
            <w:tcW w:w="4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30FF" w:rsidRDefault="003F30FF" w:rsidP="008B4251">
            <w:pPr>
              <w:widowControl w:val="0"/>
              <w:autoSpaceDE w:val="0"/>
              <w:autoSpaceDN w:val="0"/>
              <w:adjustRightInd w:val="0"/>
              <w:spacing w:after="0" w:line="240" w:lineRule="auto"/>
              <w:rPr>
                <w:rFonts w:ascii="Calibri" w:hAnsi="Calibri" w:cs="Calibri"/>
              </w:rPr>
            </w:pPr>
            <w:hyperlink r:id="rId99" w:history="1">
              <w:r>
                <w:rPr>
                  <w:rFonts w:ascii="Calibri" w:hAnsi="Calibri" w:cs="Calibri"/>
                  <w:color w:val="0000FF"/>
                </w:rPr>
                <w:t>Форма N 30</w:t>
              </w:r>
            </w:hyperlink>
            <w:r>
              <w:rPr>
                <w:rFonts w:ascii="Calibri" w:hAnsi="Calibri" w:cs="Calibri"/>
              </w:rPr>
              <w:t xml:space="preserve"> "Сведения о медицинской </w:t>
            </w:r>
            <w:r>
              <w:rPr>
                <w:rFonts w:ascii="Calibri" w:hAnsi="Calibri" w:cs="Calibri"/>
              </w:rPr>
              <w:lastRenderedPageBreak/>
              <w:t>организации" утверждена приказом Росстата от 14.01.2013 N 13</w:t>
            </w:r>
          </w:p>
        </w:tc>
      </w:tr>
      <w:tr w:rsidR="003F30FF" w:rsidTr="008B4251">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30FF" w:rsidRDefault="003F30FF" w:rsidP="008B4251">
            <w:pPr>
              <w:widowControl w:val="0"/>
              <w:autoSpaceDE w:val="0"/>
              <w:autoSpaceDN w:val="0"/>
              <w:adjustRightInd w:val="0"/>
              <w:spacing w:after="0" w:line="240" w:lineRule="auto"/>
              <w:jc w:val="center"/>
              <w:rPr>
                <w:rFonts w:ascii="Calibri" w:hAnsi="Calibri" w:cs="Calibri"/>
              </w:rPr>
            </w:pP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30FF" w:rsidRDefault="003F30FF" w:rsidP="008B4251">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4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30FF" w:rsidRDefault="003F30FF" w:rsidP="008B4251">
            <w:pPr>
              <w:widowControl w:val="0"/>
              <w:autoSpaceDE w:val="0"/>
              <w:autoSpaceDN w:val="0"/>
              <w:adjustRightInd w:val="0"/>
              <w:spacing w:after="0" w:line="240" w:lineRule="auto"/>
              <w:rPr>
                <w:rFonts w:ascii="Calibri" w:hAnsi="Calibri" w:cs="Calibri"/>
              </w:rPr>
            </w:pPr>
          </w:p>
        </w:tc>
      </w:tr>
      <w:tr w:rsidR="003F30FF" w:rsidTr="008B4251">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30FF" w:rsidRDefault="003F30FF" w:rsidP="008B4251">
            <w:pPr>
              <w:widowControl w:val="0"/>
              <w:autoSpaceDE w:val="0"/>
              <w:autoSpaceDN w:val="0"/>
              <w:adjustRightInd w:val="0"/>
              <w:spacing w:after="0" w:line="240" w:lineRule="auto"/>
              <w:jc w:val="center"/>
              <w:rPr>
                <w:rFonts w:ascii="Calibri" w:hAnsi="Calibri" w:cs="Calibri"/>
              </w:rPr>
            </w:pP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30FF" w:rsidRDefault="003F30FF" w:rsidP="008B4251">
            <w:pPr>
              <w:widowControl w:val="0"/>
              <w:autoSpaceDE w:val="0"/>
              <w:autoSpaceDN w:val="0"/>
              <w:adjustRightInd w:val="0"/>
              <w:spacing w:after="0" w:line="240" w:lineRule="auto"/>
              <w:rPr>
                <w:rFonts w:ascii="Calibri" w:hAnsi="Calibri" w:cs="Calibri"/>
              </w:rPr>
            </w:pPr>
            <w:r>
              <w:rPr>
                <w:rFonts w:ascii="Calibri" w:hAnsi="Calibri" w:cs="Calibri"/>
              </w:rPr>
              <w:t>в медицинских организациях, оказывающих населению амбулаторную помощь</w:t>
            </w:r>
          </w:p>
        </w:tc>
        <w:tc>
          <w:tcPr>
            <w:tcW w:w="4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30FF" w:rsidRDefault="003F30FF" w:rsidP="008B4251">
            <w:pPr>
              <w:widowControl w:val="0"/>
              <w:autoSpaceDE w:val="0"/>
              <w:autoSpaceDN w:val="0"/>
              <w:adjustRightInd w:val="0"/>
              <w:spacing w:after="0" w:line="240" w:lineRule="auto"/>
              <w:rPr>
                <w:rFonts w:ascii="Calibri" w:hAnsi="Calibri" w:cs="Calibri"/>
              </w:rPr>
            </w:pPr>
            <w:hyperlink r:id="rId100" w:history="1">
              <w:r>
                <w:rPr>
                  <w:rFonts w:ascii="Calibri" w:hAnsi="Calibri" w:cs="Calibri"/>
                  <w:color w:val="0000FF"/>
                </w:rPr>
                <w:t>Форма N 30</w:t>
              </w:r>
            </w:hyperlink>
            <w:r>
              <w:rPr>
                <w:rFonts w:ascii="Calibri" w:hAnsi="Calibri" w:cs="Calibri"/>
              </w:rPr>
              <w:t xml:space="preserve"> "Сведения о медицинской организации" утверждена приказом Росстата от 14.01.2013 N 13</w:t>
            </w:r>
          </w:p>
        </w:tc>
      </w:tr>
      <w:tr w:rsidR="003F30FF" w:rsidTr="008B4251">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30FF" w:rsidRDefault="003F30FF" w:rsidP="008B4251">
            <w:pPr>
              <w:widowControl w:val="0"/>
              <w:autoSpaceDE w:val="0"/>
              <w:autoSpaceDN w:val="0"/>
              <w:adjustRightInd w:val="0"/>
              <w:spacing w:after="0" w:line="240" w:lineRule="auto"/>
              <w:jc w:val="center"/>
              <w:rPr>
                <w:rFonts w:ascii="Calibri" w:hAnsi="Calibri" w:cs="Calibri"/>
              </w:rPr>
            </w:pP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30FF" w:rsidRDefault="003F30FF" w:rsidP="008B4251">
            <w:pPr>
              <w:widowControl w:val="0"/>
              <w:autoSpaceDE w:val="0"/>
              <w:autoSpaceDN w:val="0"/>
              <w:adjustRightInd w:val="0"/>
              <w:spacing w:after="0" w:line="240" w:lineRule="auto"/>
              <w:rPr>
                <w:rFonts w:ascii="Calibri" w:hAnsi="Calibri" w:cs="Calibri"/>
              </w:rPr>
            </w:pPr>
            <w:r>
              <w:rPr>
                <w:rFonts w:ascii="Calibri" w:hAnsi="Calibri" w:cs="Calibri"/>
              </w:rPr>
              <w:t>в стационарных учреждениях</w:t>
            </w:r>
          </w:p>
        </w:tc>
        <w:tc>
          <w:tcPr>
            <w:tcW w:w="4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30FF" w:rsidRDefault="003F30FF" w:rsidP="008B4251">
            <w:pPr>
              <w:widowControl w:val="0"/>
              <w:autoSpaceDE w:val="0"/>
              <w:autoSpaceDN w:val="0"/>
              <w:adjustRightInd w:val="0"/>
              <w:spacing w:after="0" w:line="240" w:lineRule="auto"/>
              <w:rPr>
                <w:rFonts w:ascii="Calibri" w:hAnsi="Calibri" w:cs="Calibri"/>
              </w:rPr>
            </w:pPr>
            <w:hyperlink r:id="rId101" w:history="1">
              <w:r>
                <w:rPr>
                  <w:rFonts w:ascii="Calibri" w:hAnsi="Calibri" w:cs="Calibri"/>
                  <w:color w:val="0000FF"/>
                </w:rPr>
                <w:t>Форма N 30</w:t>
              </w:r>
            </w:hyperlink>
            <w:r>
              <w:rPr>
                <w:rFonts w:ascii="Calibri" w:hAnsi="Calibri" w:cs="Calibri"/>
              </w:rPr>
              <w:t xml:space="preserve"> "Сведения о медицинской организации" утверждена приказом Росстата от 14.01.2013 N 13</w:t>
            </w:r>
          </w:p>
        </w:tc>
      </w:tr>
      <w:tr w:rsidR="003F30FF" w:rsidTr="008B4251">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30FF" w:rsidRDefault="003F30FF" w:rsidP="008B4251">
            <w:pPr>
              <w:widowControl w:val="0"/>
              <w:autoSpaceDE w:val="0"/>
              <w:autoSpaceDN w:val="0"/>
              <w:adjustRightInd w:val="0"/>
              <w:spacing w:after="0" w:line="240" w:lineRule="auto"/>
              <w:jc w:val="center"/>
              <w:rPr>
                <w:rFonts w:ascii="Calibri" w:hAnsi="Calibri" w:cs="Calibri"/>
              </w:rPr>
            </w:pPr>
            <w:r>
              <w:rPr>
                <w:rFonts w:ascii="Calibri" w:hAnsi="Calibri" w:cs="Calibri"/>
              </w:rPr>
              <w:t>6.17.</w:t>
            </w: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30FF" w:rsidRDefault="003F30FF" w:rsidP="008B4251">
            <w:pPr>
              <w:widowControl w:val="0"/>
              <w:autoSpaceDE w:val="0"/>
              <w:autoSpaceDN w:val="0"/>
              <w:adjustRightInd w:val="0"/>
              <w:spacing w:after="0" w:line="240" w:lineRule="auto"/>
              <w:rPr>
                <w:rFonts w:ascii="Calibri" w:hAnsi="Calibri" w:cs="Calibri"/>
              </w:rPr>
            </w:pPr>
            <w:r>
              <w:rPr>
                <w:rFonts w:ascii="Calibri" w:hAnsi="Calibri" w:cs="Calibri"/>
              </w:rPr>
              <w:t>Укомплектованность врачами, непосредственно оказывающими медицинскую помощь, %</w:t>
            </w:r>
          </w:p>
        </w:tc>
        <w:tc>
          <w:tcPr>
            <w:tcW w:w="4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30FF" w:rsidRDefault="003F30FF" w:rsidP="008B4251">
            <w:pPr>
              <w:widowControl w:val="0"/>
              <w:autoSpaceDE w:val="0"/>
              <w:autoSpaceDN w:val="0"/>
              <w:adjustRightInd w:val="0"/>
              <w:spacing w:after="0" w:line="240" w:lineRule="auto"/>
              <w:rPr>
                <w:rFonts w:ascii="Calibri" w:hAnsi="Calibri" w:cs="Calibri"/>
              </w:rPr>
            </w:pPr>
            <w:hyperlink r:id="rId102" w:history="1">
              <w:r>
                <w:rPr>
                  <w:rFonts w:ascii="Calibri" w:hAnsi="Calibri" w:cs="Calibri"/>
                  <w:color w:val="0000FF"/>
                </w:rPr>
                <w:t>Форма N 30</w:t>
              </w:r>
            </w:hyperlink>
            <w:r>
              <w:rPr>
                <w:rFonts w:ascii="Calibri" w:hAnsi="Calibri" w:cs="Calibri"/>
              </w:rPr>
              <w:t xml:space="preserve"> "Сведения о медицинской организации" утверждена приказом Росстата от 14.01.2013 N 13</w:t>
            </w:r>
          </w:p>
        </w:tc>
      </w:tr>
      <w:tr w:rsidR="003F30FF" w:rsidTr="008B4251">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30FF" w:rsidRDefault="003F30FF" w:rsidP="008B4251">
            <w:pPr>
              <w:widowControl w:val="0"/>
              <w:autoSpaceDE w:val="0"/>
              <w:autoSpaceDN w:val="0"/>
              <w:adjustRightInd w:val="0"/>
              <w:spacing w:after="0" w:line="240" w:lineRule="auto"/>
              <w:jc w:val="center"/>
              <w:rPr>
                <w:rFonts w:ascii="Calibri" w:hAnsi="Calibri" w:cs="Calibri"/>
              </w:rPr>
            </w:pPr>
            <w:r>
              <w:rPr>
                <w:rFonts w:ascii="Calibri" w:hAnsi="Calibri" w:cs="Calibri"/>
              </w:rPr>
              <w:t>6.18.</w:t>
            </w: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30FF" w:rsidRDefault="003F30FF" w:rsidP="008B4251">
            <w:pPr>
              <w:widowControl w:val="0"/>
              <w:autoSpaceDE w:val="0"/>
              <w:autoSpaceDN w:val="0"/>
              <w:adjustRightInd w:val="0"/>
              <w:spacing w:after="0" w:line="240" w:lineRule="auto"/>
              <w:rPr>
                <w:rFonts w:ascii="Calibri" w:hAnsi="Calibri" w:cs="Calibri"/>
              </w:rPr>
            </w:pPr>
            <w:r>
              <w:rPr>
                <w:rFonts w:ascii="Calibri" w:hAnsi="Calibri" w:cs="Calibri"/>
              </w:rPr>
              <w:t>Укомплектованность средним медицинским персоналом, непосредственно оказывающим медицинскую помощь, %</w:t>
            </w:r>
          </w:p>
        </w:tc>
        <w:tc>
          <w:tcPr>
            <w:tcW w:w="4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30FF" w:rsidRDefault="003F30FF" w:rsidP="008B4251">
            <w:pPr>
              <w:widowControl w:val="0"/>
              <w:autoSpaceDE w:val="0"/>
              <w:autoSpaceDN w:val="0"/>
              <w:adjustRightInd w:val="0"/>
              <w:spacing w:after="0" w:line="240" w:lineRule="auto"/>
              <w:rPr>
                <w:rFonts w:ascii="Calibri" w:hAnsi="Calibri" w:cs="Calibri"/>
              </w:rPr>
            </w:pPr>
            <w:hyperlink r:id="rId103" w:history="1">
              <w:r>
                <w:rPr>
                  <w:rFonts w:ascii="Calibri" w:hAnsi="Calibri" w:cs="Calibri"/>
                  <w:color w:val="0000FF"/>
                </w:rPr>
                <w:t>Форма N 30</w:t>
              </w:r>
            </w:hyperlink>
            <w:r>
              <w:rPr>
                <w:rFonts w:ascii="Calibri" w:hAnsi="Calibri" w:cs="Calibri"/>
              </w:rPr>
              <w:t xml:space="preserve"> "Сведения о медицинской организации" утверждена приказом Росстата от 14.01.2013 N 13</w:t>
            </w:r>
          </w:p>
        </w:tc>
      </w:tr>
      <w:tr w:rsidR="003F30FF" w:rsidTr="008B4251">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30FF" w:rsidRDefault="003F30FF" w:rsidP="008B4251">
            <w:pPr>
              <w:widowControl w:val="0"/>
              <w:autoSpaceDE w:val="0"/>
              <w:autoSpaceDN w:val="0"/>
              <w:adjustRightInd w:val="0"/>
              <w:spacing w:after="0" w:line="240" w:lineRule="auto"/>
              <w:jc w:val="center"/>
              <w:rPr>
                <w:rFonts w:ascii="Calibri" w:hAnsi="Calibri" w:cs="Calibri"/>
              </w:rPr>
            </w:pPr>
            <w:r>
              <w:rPr>
                <w:rFonts w:ascii="Calibri" w:hAnsi="Calibri" w:cs="Calibri"/>
              </w:rPr>
              <w:t>6.19.</w:t>
            </w: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30FF" w:rsidRDefault="003F30FF" w:rsidP="008B4251">
            <w:pPr>
              <w:widowControl w:val="0"/>
              <w:autoSpaceDE w:val="0"/>
              <w:autoSpaceDN w:val="0"/>
              <w:adjustRightInd w:val="0"/>
              <w:spacing w:after="0" w:line="240" w:lineRule="auto"/>
              <w:rPr>
                <w:rFonts w:ascii="Calibri" w:hAnsi="Calibri" w:cs="Calibri"/>
              </w:rPr>
            </w:pPr>
            <w:r>
              <w:rPr>
                <w:rFonts w:ascii="Calibri" w:hAnsi="Calibri" w:cs="Calibri"/>
              </w:rPr>
              <w:t>Удельный вес молодых специалистов (в возрасте 35 лет включительно) от общей численности врачей, %</w:t>
            </w:r>
          </w:p>
        </w:tc>
        <w:tc>
          <w:tcPr>
            <w:tcW w:w="4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30FF" w:rsidRDefault="003F30FF" w:rsidP="008B4251">
            <w:pPr>
              <w:widowControl w:val="0"/>
              <w:autoSpaceDE w:val="0"/>
              <w:autoSpaceDN w:val="0"/>
              <w:adjustRightInd w:val="0"/>
              <w:spacing w:after="0" w:line="240" w:lineRule="auto"/>
              <w:rPr>
                <w:rFonts w:ascii="Calibri" w:hAnsi="Calibri" w:cs="Calibri"/>
              </w:rPr>
            </w:pPr>
            <w:hyperlink r:id="rId104" w:history="1">
              <w:r>
                <w:rPr>
                  <w:rFonts w:ascii="Calibri" w:hAnsi="Calibri" w:cs="Calibri"/>
                  <w:color w:val="0000FF"/>
                </w:rPr>
                <w:t>Форма N 17</w:t>
              </w:r>
            </w:hyperlink>
            <w:r>
              <w:rPr>
                <w:rFonts w:ascii="Calibri" w:hAnsi="Calibri" w:cs="Calibri"/>
              </w:rPr>
              <w:t xml:space="preserve"> "Сведения о медицинских и фармацевтических работниках" утверждена приказом Росстата от 14.01.2013 N 13</w:t>
            </w:r>
          </w:p>
        </w:tc>
      </w:tr>
      <w:tr w:rsidR="003F30FF" w:rsidTr="008B4251">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30FF" w:rsidRDefault="003F30FF" w:rsidP="008B4251">
            <w:pPr>
              <w:widowControl w:val="0"/>
              <w:autoSpaceDE w:val="0"/>
              <w:autoSpaceDN w:val="0"/>
              <w:adjustRightInd w:val="0"/>
              <w:spacing w:after="0" w:line="240" w:lineRule="auto"/>
              <w:jc w:val="center"/>
              <w:rPr>
                <w:rFonts w:ascii="Calibri" w:hAnsi="Calibri" w:cs="Calibri"/>
              </w:rPr>
            </w:pPr>
            <w:r>
              <w:rPr>
                <w:rFonts w:ascii="Calibri" w:hAnsi="Calibri" w:cs="Calibri"/>
              </w:rPr>
              <w:t>6.44.</w:t>
            </w: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30FF" w:rsidRDefault="003F30FF" w:rsidP="008B4251">
            <w:pPr>
              <w:widowControl w:val="0"/>
              <w:autoSpaceDE w:val="0"/>
              <w:autoSpaceDN w:val="0"/>
              <w:adjustRightInd w:val="0"/>
              <w:spacing w:after="0" w:line="240" w:lineRule="auto"/>
              <w:rPr>
                <w:rFonts w:ascii="Calibri" w:hAnsi="Calibri" w:cs="Calibri"/>
              </w:rPr>
            </w:pPr>
            <w:r>
              <w:rPr>
                <w:rFonts w:ascii="Calibri" w:hAnsi="Calibri" w:cs="Calibri"/>
              </w:rPr>
              <w:t>Доля врачей, имеющих квалификационную категорию, из числа работающих в медицинских организациях субъекта Российской Федерации, %</w:t>
            </w:r>
          </w:p>
        </w:tc>
        <w:tc>
          <w:tcPr>
            <w:tcW w:w="4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30FF" w:rsidRDefault="003F30FF" w:rsidP="008B4251">
            <w:pPr>
              <w:widowControl w:val="0"/>
              <w:autoSpaceDE w:val="0"/>
              <w:autoSpaceDN w:val="0"/>
              <w:adjustRightInd w:val="0"/>
              <w:spacing w:after="0" w:line="240" w:lineRule="auto"/>
              <w:rPr>
                <w:rFonts w:ascii="Calibri" w:hAnsi="Calibri" w:cs="Calibri"/>
              </w:rPr>
            </w:pPr>
            <w:hyperlink r:id="rId105" w:history="1">
              <w:r>
                <w:rPr>
                  <w:rFonts w:ascii="Calibri" w:hAnsi="Calibri" w:cs="Calibri"/>
                  <w:color w:val="0000FF"/>
                </w:rPr>
                <w:t>Форма N 17</w:t>
              </w:r>
            </w:hyperlink>
            <w:r>
              <w:rPr>
                <w:rFonts w:ascii="Calibri" w:hAnsi="Calibri" w:cs="Calibri"/>
              </w:rPr>
              <w:t xml:space="preserve"> "Сведения о медицинских и фармацевтических работниках" утверждена приказом Росстата от 14.01.2013 N 13</w:t>
            </w:r>
          </w:p>
        </w:tc>
      </w:tr>
      <w:tr w:rsidR="003F30FF" w:rsidTr="008B4251">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30FF" w:rsidRDefault="003F30FF" w:rsidP="008B4251">
            <w:pPr>
              <w:widowControl w:val="0"/>
              <w:autoSpaceDE w:val="0"/>
              <w:autoSpaceDN w:val="0"/>
              <w:adjustRightInd w:val="0"/>
              <w:spacing w:after="0" w:line="240" w:lineRule="auto"/>
              <w:jc w:val="center"/>
              <w:rPr>
                <w:rFonts w:ascii="Calibri" w:hAnsi="Calibri" w:cs="Calibri"/>
              </w:rPr>
            </w:pPr>
            <w:r>
              <w:rPr>
                <w:rFonts w:ascii="Calibri" w:hAnsi="Calibri" w:cs="Calibri"/>
              </w:rPr>
              <w:t>6.45.</w:t>
            </w: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30FF" w:rsidRDefault="003F30FF" w:rsidP="008B4251">
            <w:pPr>
              <w:widowControl w:val="0"/>
              <w:autoSpaceDE w:val="0"/>
              <w:autoSpaceDN w:val="0"/>
              <w:adjustRightInd w:val="0"/>
              <w:spacing w:after="0" w:line="240" w:lineRule="auto"/>
              <w:rPr>
                <w:rFonts w:ascii="Calibri" w:hAnsi="Calibri" w:cs="Calibri"/>
              </w:rPr>
            </w:pPr>
            <w:r>
              <w:rPr>
                <w:rFonts w:ascii="Calibri" w:hAnsi="Calibri" w:cs="Calibri"/>
              </w:rPr>
              <w:t xml:space="preserve">Доля средних медицинских работников, имеющих квалификационную категорию, из </w:t>
            </w:r>
            <w:r>
              <w:rPr>
                <w:rFonts w:ascii="Calibri" w:hAnsi="Calibri" w:cs="Calibri"/>
              </w:rPr>
              <w:lastRenderedPageBreak/>
              <w:t>числа работающих в медицинских организациях субъекта Российской Федерации, %</w:t>
            </w:r>
          </w:p>
        </w:tc>
        <w:tc>
          <w:tcPr>
            <w:tcW w:w="4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30FF" w:rsidRDefault="003F30FF" w:rsidP="008B4251">
            <w:pPr>
              <w:widowControl w:val="0"/>
              <w:autoSpaceDE w:val="0"/>
              <w:autoSpaceDN w:val="0"/>
              <w:adjustRightInd w:val="0"/>
              <w:spacing w:after="0" w:line="240" w:lineRule="auto"/>
              <w:rPr>
                <w:rFonts w:ascii="Calibri" w:hAnsi="Calibri" w:cs="Calibri"/>
              </w:rPr>
            </w:pPr>
            <w:hyperlink r:id="rId106" w:history="1">
              <w:r>
                <w:rPr>
                  <w:rFonts w:ascii="Calibri" w:hAnsi="Calibri" w:cs="Calibri"/>
                  <w:color w:val="0000FF"/>
                </w:rPr>
                <w:t>Форма N 17</w:t>
              </w:r>
            </w:hyperlink>
            <w:r>
              <w:rPr>
                <w:rFonts w:ascii="Calibri" w:hAnsi="Calibri" w:cs="Calibri"/>
              </w:rPr>
              <w:t xml:space="preserve"> "Сведения о медицинских и фармацевтических работниках" утверждена приказом Росстата от 14.01.2013 N 13</w:t>
            </w:r>
          </w:p>
        </w:tc>
      </w:tr>
      <w:tr w:rsidR="003F30FF" w:rsidTr="008B4251">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30FF" w:rsidRDefault="003F30FF" w:rsidP="008B425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6.52.</w:t>
            </w: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30FF" w:rsidRDefault="003F30FF" w:rsidP="008B4251">
            <w:pPr>
              <w:widowControl w:val="0"/>
              <w:autoSpaceDE w:val="0"/>
              <w:autoSpaceDN w:val="0"/>
              <w:adjustRightInd w:val="0"/>
              <w:spacing w:after="0" w:line="240" w:lineRule="auto"/>
              <w:rPr>
                <w:rFonts w:ascii="Calibri" w:hAnsi="Calibri" w:cs="Calibri"/>
              </w:rPr>
            </w:pPr>
            <w:r>
              <w:rPr>
                <w:rFonts w:ascii="Calibri" w:hAnsi="Calibri" w:cs="Calibri"/>
              </w:rPr>
              <w:t>Средняя заработная плата врачей и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руб.</w:t>
            </w:r>
          </w:p>
        </w:tc>
        <w:tc>
          <w:tcPr>
            <w:tcW w:w="4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30FF" w:rsidRDefault="003F30FF" w:rsidP="008B4251">
            <w:pPr>
              <w:widowControl w:val="0"/>
              <w:autoSpaceDE w:val="0"/>
              <w:autoSpaceDN w:val="0"/>
              <w:adjustRightInd w:val="0"/>
              <w:spacing w:after="0" w:line="240" w:lineRule="auto"/>
              <w:rPr>
                <w:rFonts w:ascii="Calibri" w:hAnsi="Calibri" w:cs="Calibri"/>
              </w:rPr>
            </w:pPr>
            <w:hyperlink r:id="rId107" w:history="1">
              <w:r>
                <w:rPr>
                  <w:rFonts w:ascii="Calibri" w:hAnsi="Calibri" w:cs="Calibri"/>
                  <w:color w:val="0000FF"/>
                </w:rPr>
                <w:t>Форма ЗП-здрав</w:t>
              </w:r>
            </w:hyperlink>
            <w:r>
              <w:rPr>
                <w:rFonts w:ascii="Calibri" w:hAnsi="Calibri" w:cs="Calibri"/>
              </w:rPr>
              <w:t xml:space="preserve"> "Сведения о численности и оплате труда работников сферы здравоохранения по категориям персонала" утверждена приказом Росстата от 30.12.2013 N 508</w:t>
            </w:r>
          </w:p>
        </w:tc>
      </w:tr>
      <w:tr w:rsidR="003F30FF" w:rsidTr="008B4251">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30FF" w:rsidRDefault="003F30FF" w:rsidP="008B4251">
            <w:pPr>
              <w:widowControl w:val="0"/>
              <w:autoSpaceDE w:val="0"/>
              <w:autoSpaceDN w:val="0"/>
              <w:adjustRightInd w:val="0"/>
              <w:spacing w:after="0" w:line="240" w:lineRule="auto"/>
              <w:jc w:val="center"/>
              <w:rPr>
                <w:rFonts w:ascii="Calibri" w:hAnsi="Calibri" w:cs="Calibri"/>
              </w:rPr>
            </w:pPr>
            <w:r>
              <w:rPr>
                <w:rFonts w:ascii="Calibri" w:hAnsi="Calibri" w:cs="Calibri"/>
              </w:rPr>
              <w:t>6.53.</w:t>
            </w: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30FF" w:rsidRDefault="003F30FF" w:rsidP="008B4251">
            <w:pPr>
              <w:widowControl w:val="0"/>
              <w:autoSpaceDE w:val="0"/>
              <w:autoSpaceDN w:val="0"/>
              <w:adjustRightInd w:val="0"/>
              <w:spacing w:after="0" w:line="240" w:lineRule="auto"/>
              <w:rPr>
                <w:rFonts w:ascii="Calibri" w:hAnsi="Calibri" w:cs="Calibri"/>
              </w:rPr>
            </w:pPr>
            <w:r>
              <w:rPr>
                <w:rFonts w:ascii="Calibri" w:hAnsi="Calibri" w:cs="Calibri"/>
              </w:rPr>
              <w:t>Средняя заработная плата среднего медицинского (фармацевтического) персонала (персонала, обеспечивающего условия для предоставления медицинских услуг), руб.</w:t>
            </w:r>
          </w:p>
        </w:tc>
        <w:tc>
          <w:tcPr>
            <w:tcW w:w="4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30FF" w:rsidRDefault="003F30FF" w:rsidP="008B4251">
            <w:pPr>
              <w:widowControl w:val="0"/>
              <w:autoSpaceDE w:val="0"/>
              <w:autoSpaceDN w:val="0"/>
              <w:adjustRightInd w:val="0"/>
              <w:spacing w:after="0" w:line="240" w:lineRule="auto"/>
              <w:rPr>
                <w:rFonts w:ascii="Calibri" w:hAnsi="Calibri" w:cs="Calibri"/>
              </w:rPr>
            </w:pPr>
            <w:hyperlink r:id="rId108" w:history="1">
              <w:r>
                <w:rPr>
                  <w:rFonts w:ascii="Calibri" w:hAnsi="Calibri" w:cs="Calibri"/>
                  <w:color w:val="0000FF"/>
                </w:rPr>
                <w:t>Форма ЗП-здрав</w:t>
              </w:r>
            </w:hyperlink>
            <w:r>
              <w:rPr>
                <w:rFonts w:ascii="Calibri" w:hAnsi="Calibri" w:cs="Calibri"/>
              </w:rPr>
              <w:t xml:space="preserve"> "Сведения о численности и оплате труда работников сферы здравоохранения по категориям персонала" утверждена приказом Росстата от 30.12.2013 N 508</w:t>
            </w:r>
          </w:p>
        </w:tc>
      </w:tr>
      <w:tr w:rsidR="003F30FF" w:rsidTr="008B4251">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30FF" w:rsidRDefault="003F30FF" w:rsidP="008B4251">
            <w:pPr>
              <w:widowControl w:val="0"/>
              <w:autoSpaceDE w:val="0"/>
              <w:autoSpaceDN w:val="0"/>
              <w:adjustRightInd w:val="0"/>
              <w:spacing w:after="0" w:line="240" w:lineRule="auto"/>
              <w:jc w:val="center"/>
              <w:rPr>
                <w:rFonts w:ascii="Calibri" w:hAnsi="Calibri" w:cs="Calibri"/>
              </w:rPr>
            </w:pPr>
            <w:r>
              <w:rPr>
                <w:rFonts w:ascii="Calibri" w:hAnsi="Calibri" w:cs="Calibri"/>
              </w:rPr>
              <w:t>6.54.</w:t>
            </w:r>
          </w:p>
        </w:tc>
        <w:tc>
          <w:tcPr>
            <w:tcW w:w="39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30FF" w:rsidRDefault="003F30FF" w:rsidP="008B4251">
            <w:pPr>
              <w:widowControl w:val="0"/>
              <w:autoSpaceDE w:val="0"/>
              <w:autoSpaceDN w:val="0"/>
              <w:adjustRightInd w:val="0"/>
              <w:spacing w:after="0" w:line="240" w:lineRule="auto"/>
              <w:rPr>
                <w:rFonts w:ascii="Calibri" w:hAnsi="Calibri" w:cs="Calibri"/>
              </w:rPr>
            </w:pPr>
            <w:r>
              <w:rPr>
                <w:rFonts w:ascii="Calibri" w:hAnsi="Calibri" w:cs="Calibri"/>
              </w:rPr>
              <w:t>Средняя заработная плата младшего медицинского персонала (персонала, обеспечивающего условия для предоставления медицинских услуг), руб.</w:t>
            </w:r>
          </w:p>
        </w:tc>
        <w:tc>
          <w:tcPr>
            <w:tcW w:w="4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F30FF" w:rsidRDefault="003F30FF" w:rsidP="008B4251">
            <w:pPr>
              <w:widowControl w:val="0"/>
              <w:autoSpaceDE w:val="0"/>
              <w:autoSpaceDN w:val="0"/>
              <w:adjustRightInd w:val="0"/>
              <w:spacing w:after="0" w:line="240" w:lineRule="auto"/>
              <w:rPr>
                <w:rFonts w:ascii="Calibri" w:hAnsi="Calibri" w:cs="Calibri"/>
              </w:rPr>
            </w:pPr>
            <w:hyperlink r:id="rId109" w:history="1">
              <w:r>
                <w:rPr>
                  <w:rFonts w:ascii="Calibri" w:hAnsi="Calibri" w:cs="Calibri"/>
                  <w:color w:val="0000FF"/>
                </w:rPr>
                <w:t>Форма ЗП-здрав</w:t>
              </w:r>
            </w:hyperlink>
            <w:r>
              <w:rPr>
                <w:rFonts w:ascii="Calibri" w:hAnsi="Calibri" w:cs="Calibri"/>
              </w:rPr>
              <w:t xml:space="preserve"> "Сведения о численности и оплате труда работников сферы здравоохранения по категориям персонала" утверждена приказом Росстата от 30.12.2013 N 508</w:t>
            </w:r>
          </w:p>
        </w:tc>
      </w:tr>
    </w:tbl>
    <w:p w:rsidR="003F30FF" w:rsidRDefault="003F30FF" w:rsidP="003F30FF">
      <w:pPr>
        <w:widowControl w:val="0"/>
        <w:autoSpaceDE w:val="0"/>
        <w:autoSpaceDN w:val="0"/>
        <w:adjustRightInd w:val="0"/>
        <w:spacing w:after="0" w:line="240" w:lineRule="auto"/>
        <w:ind w:firstLine="540"/>
        <w:jc w:val="both"/>
        <w:rPr>
          <w:rFonts w:ascii="Calibri" w:hAnsi="Calibri" w:cs="Calibri"/>
        </w:rPr>
        <w:sectPr w:rsidR="003F30FF">
          <w:pgSz w:w="16838" w:h="11905" w:orient="landscape"/>
          <w:pgMar w:top="1701" w:right="1134" w:bottom="850" w:left="1134" w:header="720" w:footer="720" w:gutter="0"/>
          <w:cols w:space="720"/>
          <w:noEndnote/>
        </w:sectPr>
      </w:pP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группа формируется Министерством здравоохранения Сахалинской области по данным ведомственного мониторинга по итогам отчетного периода.</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Данная группа включает следующие показатели:</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 Темп прироста численности врачей по особо востребованным в регионе специальностям.</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врачей по особо востребованным в регионе специальностям за отчетный год минус количество врачей по особо востребованным в регионе специальностям за предыдущий год умножить на 100 и разделить на количество врачей по особо востребованным в регионе специальностям за предыдущий год.</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6.12. Темп прироста численности среднего медицинского персонала по особо востребованным в регионе специальностям.</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среднего медицинского персонала по особо востребованным в регионе специальностям за отчетный год минус количество среднего медицинского персонала по особо востребованным в регионе специальностям за предыдущий год умножить на 100 и разделить на количество среднего медицинского персонала по особо востребованным в регионе специальностям за предыдущий год.</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6.16. Количество специалистов, привлеченных в Сахалинскую область.</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Абсолютное число специалистов, привлеченных в здравоохранение Сахалинской области.</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6.20. Доля медицинских и фармацевтических специалистов, обучавшихся в рамках целевой подготовки для нужд субъекта Российской Федерации, трудоустроившихся после завершения обучения в медицинские или фармацевтические организации системы здравоохранения субъекта Российской Федерации, в том числе: врачи и средние медицинские работники (%).</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медицинских специалистов, трудоустроившихся после завершения обучения в рамках целевой подготовки в медицинские или фармацевтические организации системы здравоохранения субъекта Российской Федерации, умножить на 100 и разделить на количество специалистов, обучавшихся в рамках целевой подготовки для нужд субъекта Российской Федерации.</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 Доля врачей, получивших жилье из нуждающихся в улучшении жилищных условий.</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врачей, получивших жилье, умножить на 100 и разделить на количество врачей, нуждающихся в улучшении жилищных условий.</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6.22. Доля средних медицинских работников, получивших жилье из нуждающихся в улучшении жилищных условий.</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средних медицинских работников, получивших жилье, умножить на 100 и разделить на количество средних медицинских работников, нуждающихся в улучшении жилищных условий.</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6.23. Доля врачей, обеспеченных жильем, из числа врачей, привлеченных в субъект Российской Федерации.</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врачей, обеспеченных жильем, из числа привлеченных в субъект Российской Федерации умножить на 100 и разделить на количество врачей, привлеченных в субъект Российской Федерации.</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6.24. Доля средних медицинских работников, обеспеченных жильем, из числа средних медработников, привлеченных в субъект Российской Федерации.</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средних медицинских работников, обеспеченных жильем, из числа привлеченных средних медицинских работников умножить на 100 и разделить на количество средних медицинских работников, привлеченных в субъект Российской Федерации.</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6.25. Доля врачей, получивших квартиры на основе льготного кредитования, из числа врачей, нуждающихся в улучшении жилищных условий.</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врачей, получивших квартиры на основе льготного кредитования, умножить на 100 и разделить на количество врачей, нуждающихся в улучшении жилищных условий.</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6.26. Доля средних медработников, получивших квартиры на основе льготного кредитования, из числа средних медработников, нуждающихся в улучшении жилищных условий.</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Количество средних медицинских работников, получивших квартиры на основе льготного кредитования, умножить на 100 и разделить на количество средних медицинских работников, </w:t>
      </w:r>
      <w:r>
        <w:rPr>
          <w:rFonts w:ascii="Calibri" w:hAnsi="Calibri" w:cs="Calibri"/>
        </w:rPr>
        <w:lastRenderedPageBreak/>
        <w:t>нуждающихся в улучшении жилищных условий.</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6.27. Доля муниципальных образований, оказывающих меры социальной поддержки медицинским работникам, из общего их числа.</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муниципальных образований, оказывающих меры социальной поддержки медицинским работникам, умножить на 100 и разделить на количество муниципальных образований.</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6.28. Доля медицинских и фармацевтических организаций, перешедших на "эффективный контракт" с работниками.</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медицинских и фармацевтических организаций, перешедших на "эффективный контракт" с работниками, умножить на 100 и разделить на количество медицинских организаций в субъекте.</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6.29. Число мероприятий по повышению престижа медицинской профессии, проводимых на уровне субъекта Российской Федерации.</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Абсолютное число мероприятий по повышению престижа медицинской профессии, проводимых на уровне субъекта Российской Федерации на конец отчетного года.</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6.30. Число врачей, привлеченных на работу в субъект Российской Федерации.</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Абсолютное число врачей, привлеченных на работу в субъект Российской Федерации.</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6.31. Число среднего медицинского персонала, привлеченного на работу в субъект Российской Федерации.</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Абсолютное число среднего медицинского персонала, привлеченного на работу в субъект Российской Федерации.</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6.32. Соотношение средней заработной платы врачей и работников государственных медицинских организаций Сахалинской области,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и средней заработной платы по Сахалинской области.</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Среднюю заработную плату врачей и работников государственных медицинских организаций Сахалинской области,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разделить на среднюю заработную плату по региону.</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6.33. Соотношение средней заработной платы среднего медицинского (фармацевтического) персонала (персонала, обеспечивающего условия для предоставления медицинских услуг) и средней заработной платы по Сахалинской области.</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Среднюю заработную плату среднего медицинского (фармацевтического) персонала (персонала, обеспечивающего условия для предоставления медицинских услуг) разделить на среднюю заработную плату по региону.</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6.34. Соотношение средней заработной платы младшего медицинского персонала (персонала, обеспечивающего условия для предоставления медицинских услуг) и средней заработной платы по Сахалинской области.</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Среднюю заработную плату младшего медицинского персонала (персонала, обеспечивающего условия для предоставления медицинских услуг) разделить на среднюю заработную плату по региону.</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6.35. Количество врачей, прошедших обучение по программам дополнительного медицинского и фармацевтического образования в государственных образовательных учреждениях высшего и дополнительного профессионального образования.</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Абсолютное число врачей, прошедших обучение по программам дополнительного медицинского и фармацевтического образования в государственных образовательных учреждениях высшего и дополнительного профессионального образования.</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6.36. Количество подготовленных специалистов по программам послевузовского медицинского и фармацевтического образования в государственных образовательных учреждениях высшего и дополнительного профессионального образования.</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Абсолютное число специалистов, прошедших подготовку по программам послевузовского медицинского и фармацевтического образования в государственных образовательных учреждениях высшего и дополнительного профессионального образования.</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6.37. Количество специалистов со средним медицинским и фармацевтическим образованием, прошедших обучение по программам дополнительного профессионального образования в образовательных учреждениях среднего и дополнительного профессионального образования.</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Абсолютное число специалистов со средним медицинским и фармацевтическим образованием, прошедших обучение по программам дополнительного профессионального образования в образовательных учреждениях среднего и дополнительного профессионального образования.</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6.38. Число лиц, направленных на целевую подготовку: по программам высшего профессионального образования, по программам среднего профессионального образования, по программам послевузовского (интернатура, ординатура) профессионального образования.</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Абсолютное число лиц, направленных на целевую подготовку: по программам высшего профессионального образования, по программам среднего профессионального образования, по программам послевузовского (интернатура, ординатура).</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6.39. Число бюджетных мест в образовательных учреждениях среднего профессионального образования, подведомственных субъекту Российской Федерации.</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Абсолютное число бюджетных мест в образовательных учреждениях среднего профессионального образования, подведомственных субъекту Российской Федерации.</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6.40. Число внебюджетных мест в образовательных учреждениях среднего профессионального образования, подведомственных субъекту Российской Федерации.</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Абсолютное число внебюджетных мест в образовательных учреждениях среднего профессионального образования, подведомственных субъекту Российской Федерации.</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6.41. Соотношение числа бюджетных и внебюджетных мест в образовательных учреждениях среднего профессионального образования, подведомственных субъекту Российской Федерации.</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бюджетных мест в образовательных учреждениях среднего профессионального образования, подведомственных субъекту Российской Федерации, разделить на количество внебюджетных мест в образовательных учреждениях среднего профессионального образования, подведомственных субъекту Российской Федерации.</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6.42. Число специалистов со средним медицинским и фармацевтическим образованием, окончивших образовательные учреждения среднего профессионального образования, подведомственные субъекту Российской Федерации.</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Абсолютное число специалистов со средним медицинским и фармацевтическим образованием, окончивших образовательные учреждения среднего профессионального образования, подведомственные субъекту Российской Федерации.</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6.43. Доля специалистов из числа административно-управленческого персонала организаций государственной и муниципальной систем здравоохранения по вопросам совершенствования организации управления здравоохранением.</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специалистов из числа административно-управленческого персонала организаций государственной и муниципальной систем здравоохранения Сахалинской области по вопросам совершенствования организации управления здравоохранением умножить на 100 и разделить на количество специалистов административно-управленческого персонала государственной и муниципальной систем здравоохранения Сахалинской области.</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6.46. Доля медицинских работников, прошедших оценку уровня квалификации, в том числе: врачи; средний медперсонал.</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медицинских работников из числа работающих в медицинских организациях Сахалинской области, прошедших оценку уровня квалификации, умножить на 100 и разделить на количество медицинских работников, работающих в медицинских организациях Сахалинской области.</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6.47. Доля аккредитованных специалистов.</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аккредитованных специалистов умножить на 100 и разделить на общее число медицинских специалистов.</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6.48. Доля аккредитованных врачей из общего числа врачей.</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Количество аккредитованных врачей из числа врачей, работающих в медицинских организациях Сахалинской области, умножить на 100 и разделить на количество врачей, </w:t>
      </w:r>
      <w:r>
        <w:rPr>
          <w:rFonts w:ascii="Calibri" w:hAnsi="Calibri" w:cs="Calibri"/>
        </w:rPr>
        <w:lastRenderedPageBreak/>
        <w:t>работающих в медицинских организациях Сахалинской области (на конец отчетного года).</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6.49. Доля аккредитованных средних медработников из общего числа средних медработников.</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аккредитованных средних медицинских работников из числа средних медицинских работников, работающих в медицинских организациях Сахалинской области, умножить на 100 и разделить на количество средних медицинских работников, работающих в медицинских организациях Сахалинской области (на конец отчетного года).</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6.50. Доля врачей первичного звена от общего числа врачей.</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врачей первичного звена умножить на 100 и разделить на общее количество врачей.</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6.51. Создание высокопроизводительных рабочих мест.</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Абсолютное число высокопроизводительных рабочих мест в 2016 - 2020 годах с разбивкой по годам реализации Подпрограммы.</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hyperlink r:id="rId110" w:history="1">
        <w:r>
          <w:rPr>
            <w:rFonts w:ascii="Calibri" w:hAnsi="Calibri" w:cs="Calibri"/>
            <w:color w:val="0000FF"/>
          </w:rPr>
          <w:t>Сведения</w:t>
        </w:r>
      </w:hyperlink>
      <w:r>
        <w:rPr>
          <w:rFonts w:ascii="Calibri" w:hAnsi="Calibri" w:cs="Calibri"/>
        </w:rPr>
        <w:t xml:space="preserve"> об индикаторах (показателях) Подпрограммы, их порядковые номера и значения приведены в приложении N 5 к Государственной программе.</w:t>
      </w:r>
    </w:p>
    <w:p w:rsidR="003F30FF" w:rsidRDefault="003F30FF" w:rsidP="003F30FF">
      <w:pPr>
        <w:widowControl w:val="0"/>
        <w:autoSpaceDE w:val="0"/>
        <w:autoSpaceDN w:val="0"/>
        <w:adjustRightInd w:val="0"/>
        <w:spacing w:after="0" w:line="240" w:lineRule="auto"/>
        <w:jc w:val="center"/>
        <w:rPr>
          <w:rFonts w:ascii="Calibri" w:hAnsi="Calibri" w:cs="Calibri"/>
        </w:rPr>
      </w:pPr>
    </w:p>
    <w:p w:rsidR="003F30FF" w:rsidRDefault="003F30FF" w:rsidP="003F30FF">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Раздел 9. РЕСУРСНОЕ ОБЕСПЕЧЕНИЕ ПРОГРАММЫ</w:t>
      </w:r>
    </w:p>
    <w:p w:rsidR="003F30FF" w:rsidRDefault="003F30FF" w:rsidP="003F30FF">
      <w:pPr>
        <w:widowControl w:val="0"/>
        <w:autoSpaceDE w:val="0"/>
        <w:autoSpaceDN w:val="0"/>
        <w:adjustRightInd w:val="0"/>
        <w:spacing w:after="0" w:line="240" w:lineRule="auto"/>
        <w:jc w:val="center"/>
        <w:rPr>
          <w:rFonts w:ascii="Calibri" w:hAnsi="Calibri" w:cs="Calibri"/>
        </w:rPr>
      </w:pPr>
    </w:p>
    <w:p w:rsidR="003F30FF" w:rsidRDefault="003F30FF" w:rsidP="003F30F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11" w:history="1">
        <w:r>
          <w:rPr>
            <w:rFonts w:ascii="Calibri" w:hAnsi="Calibri" w:cs="Calibri"/>
            <w:color w:val="0000FF"/>
          </w:rPr>
          <w:t>Постановления</w:t>
        </w:r>
      </w:hyperlink>
      <w:r>
        <w:rPr>
          <w:rFonts w:ascii="Calibri" w:hAnsi="Calibri" w:cs="Calibri"/>
        </w:rPr>
        <w:t xml:space="preserve"> Правительства Сахалинской области</w:t>
      </w:r>
    </w:p>
    <w:p w:rsidR="003F30FF" w:rsidRDefault="003F30FF" w:rsidP="003F30FF">
      <w:pPr>
        <w:widowControl w:val="0"/>
        <w:autoSpaceDE w:val="0"/>
        <w:autoSpaceDN w:val="0"/>
        <w:adjustRightInd w:val="0"/>
        <w:spacing w:after="0" w:line="240" w:lineRule="auto"/>
        <w:jc w:val="center"/>
        <w:rPr>
          <w:rFonts w:ascii="Calibri" w:hAnsi="Calibri" w:cs="Calibri"/>
        </w:rPr>
      </w:pPr>
      <w:r>
        <w:rPr>
          <w:rFonts w:ascii="Calibri" w:hAnsi="Calibri" w:cs="Calibri"/>
        </w:rPr>
        <w:t>от 31.12.2013 N 818)</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12" w:history="1">
        <w:r>
          <w:rPr>
            <w:rFonts w:ascii="Calibri" w:hAnsi="Calibri" w:cs="Calibri"/>
            <w:color w:val="0000FF"/>
          </w:rPr>
          <w:t>приложении N 7</w:t>
        </w:r>
      </w:hyperlink>
      <w:r>
        <w:rPr>
          <w:rFonts w:ascii="Calibri" w:hAnsi="Calibri" w:cs="Calibri"/>
        </w:rPr>
        <w:t xml:space="preserve"> к Государственной программе средства Подпрограммы разбиты по мероприятиям и источникам финансирования.</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средств, направляемых на реализацию мероприятий, - 1364778,0 тыс. руб., в том числе по годам:</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2014 год - 130522,1 тыс. руб.;</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2015 год - 154025,2 тыс. руб.;</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2016 год - 191486,5 тыс. руб.;</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2017 год - 207148,5 тыс. руб.;</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2018 год - 208204,8 тыс. руб.;</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2019 год - 226907,1 тыс. руб.;</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2020 год - 246483,8 тыс. руб.</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 них по источникам:</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средства областного бюджета Сахалинской области - 1364778,0 тыс. руб., в том числе по годам:</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2014 год - 130522,1 тыс. руб.;</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2015 год - 154025,2 тыс. руб.;</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2016 год - 191486,5 тыс. руб.;</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2017 год - 207148,5 тыс. руб.;</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2018 год - 208204,8 тыс. руб.;</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2019 год - 226907,1 тыс. руб.;</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2020 год - 246483,8 тыс. руб.</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p>
    <w:p w:rsidR="003F30FF" w:rsidRDefault="003F30FF" w:rsidP="003F30FF">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Раздел 10. МЕРЫ ГОСУДАРСТВЕННОГО РЕГУЛИРОВАНИЯ</w:t>
      </w:r>
    </w:p>
    <w:p w:rsidR="003F30FF" w:rsidRDefault="003F30FF" w:rsidP="003F30FF">
      <w:pPr>
        <w:widowControl w:val="0"/>
        <w:autoSpaceDE w:val="0"/>
        <w:autoSpaceDN w:val="0"/>
        <w:adjustRightInd w:val="0"/>
        <w:spacing w:after="0" w:line="240" w:lineRule="auto"/>
        <w:jc w:val="center"/>
        <w:rPr>
          <w:rFonts w:ascii="Calibri" w:hAnsi="Calibri" w:cs="Calibri"/>
        </w:rPr>
      </w:pPr>
      <w:r>
        <w:rPr>
          <w:rFonts w:ascii="Calibri" w:hAnsi="Calibri" w:cs="Calibri"/>
        </w:rPr>
        <w:t>И УПРАВЛЕНИЯ РИСКАМИ С ЦЕЛЬЮ МИНИМИЗАЦИИ</w:t>
      </w:r>
    </w:p>
    <w:p w:rsidR="003F30FF" w:rsidRDefault="003F30FF" w:rsidP="003F30FF">
      <w:pPr>
        <w:widowControl w:val="0"/>
        <w:autoSpaceDE w:val="0"/>
        <w:autoSpaceDN w:val="0"/>
        <w:adjustRightInd w:val="0"/>
        <w:spacing w:after="0" w:line="240" w:lineRule="auto"/>
        <w:jc w:val="center"/>
        <w:rPr>
          <w:rFonts w:ascii="Calibri" w:hAnsi="Calibri" w:cs="Calibri"/>
        </w:rPr>
      </w:pPr>
      <w:r>
        <w:rPr>
          <w:rFonts w:ascii="Calibri" w:hAnsi="Calibri" w:cs="Calibri"/>
        </w:rPr>
        <w:t>ИХ ВЛИЯНИЯ НА ДОСТИЖЕНИЕ ЦЕЛЕЙ ПОДПРОГРАММЫ</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Координатором и разработчиком Подпрограммы является министерство здравоохранения Сахалинской области.</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реализацией Подпрограммы в установленном порядке осуществляется министерством здравоохранения Сахалинской области, которое ежеквартально направляет информацию о ходе реализации Программы и эффективности использования финансовых средств в Правительство Сахалинской области.</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мероприятий Подпрограммы осуществляется путем организации и проведения </w:t>
      </w:r>
      <w:r>
        <w:rPr>
          <w:rFonts w:ascii="Calibri" w:hAnsi="Calibri" w:cs="Calibri"/>
        </w:rPr>
        <w:lastRenderedPageBreak/>
        <w:t>конкурсов либо внеконкурсными способами проведения закупок (у единственного поставщика посредством запроса котировок) по размещению заказа на поставку необходимого оборудования, лекарственных средств, расходных материалов, материалов просветительской направленности согласно Подпрограмме в целях заключения государственных контрактов с победителями (поставщиками).</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мерами управления рисками с целью минимизации их влияния на достижение целей государственной программы выступают следующие.</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реализации Подпрограммы министерство здравоохранения Сахалинской области обеспечивает координацию деятельности участников Программы путем:</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осуществления мониторинга за целевым использованием приобретенного современного медицинского оборудования, лечебного питания и лекарственных препаратов;</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проведения проверок за исполнением программных мероприятий;</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контроля ежеквартального представления в министерство здравоохранения Сахалинской области отчетов исполнителей от соисполнителей подпрограммы о ходе реализации программных мероприятий с оценкой основных целевых индикаторов и показателей.</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Мониторинг эффективности проведения мероприятий, расходования средств, оценка основных целевых индикаторов и показателей проводится министерством здравоохранения Сахалинской области ежеквартально с представлением отчета в министерство экономического развития Сахалинской области.</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Риски, которые могут возникнуть в ходе реализации Подпрограммы, и меры по управлению ими соответствуют описанным в </w:t>
      </w:r>
      <w:hyperlink r:id="rId113" w:history="1">
        <w:r>
          <w:rPr>
            <w:rFonts w:ascii="Calibri" w:hAnsi="Calibri" w:cs="Calibri"/>
            <w:color w:val="0000FF"/>
          </w:rPr>
          <w:t>разделе</w:t>
        </w:r>
      </w:hyperlink>
      <w:r>
        <w:rPr>
          <w:rFonts w:ascii="Calibri" w:hAnsi="Calibri" w:cs="Calibri"/>
        </w:rPr>
        <w:t xml:space="preserve"> "Меры государственного регулирования и управления рисками с целью минимизации их влияния на достижение целей Программы" государственной программы Сахалинской области "Развитие здравоохранения в Сахалинской области на 2014 - 2020 годы".</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проводимые в соответствии с подпрограммой, по сокращению дефицита кадров и повышению укомплектованности лечебных учреждений медицинским персоналом позволят снизить риск не реализации государственной программы Сахалинской области "Развитие здравоохранения в Сахалинской области на 2014 - 2020 годы" в целом.</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p>
    <w:p w:rsidR="003F30FF" w:rsidRDefault="003F30FF" w:rsidP="003F30FF">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Раздел 11. МЕТОДИКА ОЦЕНКИ ЭФФЕКТИВНОСТИ ПОДПРОГРАММЫ</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оценки эффективности реализации Подпрограммы используются целевые индикаторы, которые отражают выполнение ее мероприятий.</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Степень достижения ожидаемых результатов планируется измерять на основании сопоставления фактически достигнутых значений целевых индикаторов с их плановыми значениями.</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Сопоставление значений целевых индикаторов производится по каждому расчетному и базовому показателям.</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Подпрограмма предполагает использование системы индикаторов, характеризующих текущие и конечные результаты ее реализации.</w:t>
      </w:r>
    </w:p>
    <w:p w:rsidR="003F30FF" w:rsidRDefault="003F30FF" w:rsidP="003F30F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Оценка эффективности реализации отдельного мероприятия подпрограммы определяется на основе расчетов, аналогичных изложенным в </w:t>
      </w:r>
      <w:hyperlink r:id="rId114" w:history="1">
        <w:r>
          <w:rPr>
            <w:rFonts w:ascii="Calibri" w:hAnsi="Calibri" w:cs="Calibri"/>
            <w:color w:val="0000FF"/>
          </w:rPr>
          <w:t>разделе</w:t>
        </w:r>
      </w:hyperlink>
      <w:r>
        <w:rPr>
          <w:rFonts w:ascii="Calibri" w:hAnsi="Calibri" w:cs="Calibri"/>
        </w:rPr>
        <w:t xml:space="preserve"> "Методика оценки эффективности Программы" государственной Программы "Развитие здравоохранения в Сахалинской области на 2014 - 2020 годы".</w:t>
      </w:r>
    </w:p>
    <w:p w:rsidR="003F30FF" w:rsidRDefault="003F30FF" w:rsidP="003F30FF">
      <w:bookmarkStart w:id="1" w:name="_GoBack"/>
      <w:bookmarkEnd w:id="1"/>
    </w:p>
    <w:p w:rsidR="004B0AAE" w:rsidRDefault="004B0AAE"/>
    <w:sectPr w:rsidR="004B0AAE" w:rsidSect="00986C8C">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F30FF"/>
    <w:rsid w:val="001527DC"/>
    <w:rsid w:val="00317E7F"/>
    <w:rsid w:val="003F30FF"/>
    <w:rsid w:val="004B0AAE"/>
    <w:rsid w:val="00B569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0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30FF"/>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F30F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F30FF"/>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F30FF"/>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CBAC946082A94AE370193E1B1ABDD86EA4C9ADF9E693AD150BCFB1FC29397E2E39A061512F68310L5B" TargetMode="External"/><Relationship Id="rId21" Type="http://schemas.openxmlformats.org/officeDocument/2006/relationships/hyperlink" Target="consultantplus://offline/ref=2CBAC946082A94AE37018DECA7C7818AE347C2D29B6769840DBAAC409295C2A2A39C535656FB820D4AC5CD14L6B" TargetMode="External"/><Relationship Id="rId42" Type="http://schemas.openxmlformats.org/officeDocument/2006/relationships/hyperlink" Target="consultantplus://offline/ref=2CBAC946082A94AE37018DECA7C7818AE347C2D29B616D8401BAAC409295C2A2A39C535656FB820D4AC5C514LBB" TargetMode="External"/><Relationship Id="rId47" Type="http://schemas.openxmlformats.org/officeDocument/2006/relationships/hyperlink" Target="consultantplus://offline/ref=2CBAC946082A94AE37018DECA7C7818AE347C2D29B6769840DBAAC409295C2A2A39C535656FB820D4AC5CC14LAB" TargetMode="External"/><Relationship Id="rId63" Type="http://schemas.openxmlformats.org/officeDocument/2006/relationships/hyperlink" Target="consultantplus://offline/ref=2CBAC946082A94AE37018DECA7C7818AE347C2D29B6769840DBAAC409295C2A2A39C535656FB820D4AC5CF14L4B" TargetMode="External"/><Relationship Id="rId68" Type="http://schemas.openxmlformats.org/officeDocument/2006/relationships/hyperlink" Target="consultantplus://offline/ref=2CBAC946082A94AE37018DECA7C7818AE347C2D29B616D8401BAAC409295C2A2A39C535656FB820D4AC6CF14L1B" TargetMode="External"/><Relationship Id="rId84" Type="http://schemas.openxmlformats.org/officeDocument/2006/relationships/hyperlink" Target="consultantplus://offline/ref=2CBAC946082A94AE370193E1B1ABDD86E24A9EDE986A67DB58E5F71DC59CC8F5E4D30A1412F6830C14L9B" TargetMode="External"/><Relationship Id="rId89" Type="http://schemas.openxmlformats.org/officeDocument/2006/relationships/hyperlink" Target="consultantplus://offline/ref=2CBAC946082A94AE370193E1B1ABDD86E2489DDB9E6067DB58E5F71DC59CC8F5E4D30A1412F4820514LCB" TargetMode="External"/><Relationship Id="rId112" Type="http://schemas.openxmlformats.org/officeDocument/2006/relationships/hyperlink" Target="consultantplus://offline/ref=2CBAC946082A94AE37018DECA7C7818AE347C2D29B676A840CBAAC409295C2A2A39C535656FB820D4DC3C514L6B" TargetMode="External"/><Relationship Id="rId16" Type="http://schemas.openxmlformats.org/officeDocument/2006/relationships/hyperlink" Target="consultantplus://offline/ref=2CBAC946082A94AE37018DECA7C7818AE347C2D29B6769840DBAAC409295C2A2A39C535656FB820D4AC4C414LBB" TargetMode="External"/><Relationship Id="rId107" Type="http://schemas.openxmlformats.org/officeDocument/2006/relationships/hyperlink" Target="consultantplus://offline/ref=2CBAC946082A94AE370193E1B1ABDD86E24994DD966167DB58E5F71DC59CC8F5E4D30A1412F6830C14L3B" TargetMode="External"/><Relationship Id="rId11" Type="http://schemas.openxmlformats.org/officeDocument/2006/relationships/hyperlink" Target="consultantplus://offline/ref=2CBAC946082A94AE37018DECA7C7818AE347C2D29B6769840DBAAC409295C2A2A39C535656FB820D4AC4C414L4B" TargetMode="External"/><Relationship Id="rId24" Type="http://schemas.openxmlformats.org/officeDocument/2006/relationships/hyperlink" Target="consultantplus://offline/ref=2CBAC946082A94AE37018DECA7C7818AE347C2D29B6769840DBAAC409295C2A2A39C535656FB820D4AC5CD14LAB" TargetMode="External"/><Relationship Id="rId32" Type="http://schemas.openxmlformats.org/officeDocument/2006/relationships/hyperlink" Target="consultantplus://offline/ref=2CBAC946082A94AE37018DECA7C7818AE347C2D29B616D8401BAAC409295C2A2A39C535656FB820D4AC5C514L0B" TargetMode="External"/><Relationship Id="rId37" Type="http://schemas.openxmlformats.org/officeDocument/2006/relationships/hyperlink" Target="consultantplus://offline/ref=2CBAC946082A94AE37018DECA7C7818AE347C2D29B6769840DBAAC409295C2A2A39C535656FB820D4AC5CC14L3B" TargetMode="External"/><Relationship Id="rId40" Type="http://schemas.openxmlformats.org/officeDocument/2006/relationships/hyperlink" Target="consultantplus://offline/ref=2CBAC946082A94AE37018DECA7C7818AE347C2D29B616D8401BAAC409295C2A2A39C535656FB820D4AC5C514L5B" TargetMode="External"/><Relationship Id="rId45" Type="http://schemas.openxmlformats.org/officeDocument/2006/relationships/hyperlink" Target="consultantplus://offline/ref=2CBAC946082A94AE37018DECA7C7818AE347C2D29B6769840DBAAC409295C2A2A39C535656FB820D4AC5CC14L7B" TargetMode="External"/><Relationship Id="rId53" Type="http://schemas.openxmlformats.org/officeDocument/2006/relationships/hyperlink" Target="consultantplus://offline/ref=2CBAC946082A94AE37018DECA7C7818AE347C2D29B6769840DBAAC409295C2A2A39C535656FB820D4AC5CF14L3B" TargetMode="External"/><Relationship Id="rId58" Type="http://schemas.openxmlformats.org/officeDocument/2006/relationships/hyperlink" Target="consultantplus://offline/ref=2CBAC946082A94AE37018DECA7C7818AE347C2D29B616D8401BAAC409295C2A2A39C535656FB820D4AC6CD14LBB" TargetMode="External"/><Relationship Id="rId66" Type="http://schemas.openxmlformats.org/officeDocument/2006/relationships/hyperlink" Target="consultantplus://offline/ref=2CBAC946082A94AE37018DECA7C7818AE347C2D29B616D8401BAAC409295C2A2A39C535656FB820D4AC6CF14L3B" TargetMode="External"/><Relationship Id="rId74" Type="http://schemas.openxmlformats.org/officeDocument/2006/relationships/hyperlink" Target="consultantplus://offline/ref=2CBAC946082A94AE37018DECA7C7818AE347C2D29B616D8401BAAC409295C2A2A39C535656FB820D4AC6CE14L3B" TargetMode="External"/><Relationship Id="rId79" Type="http://schemas.openxmlformats.org/officeDocument/2006/relationships/hyperlink" Target="consultantplus://offline/ref=2CBAC946082A94AE37018DECA7C7818AE347C2D29B67688F00BAAC409295C2A2A39C535656FB820D4AC0CD14LBB" TargetMode="External"/><Relationship Id="rId87" Type="http://schemas.openxmlformats.org/officeDocument/2006/relationships/hyperlink" Target="consultantplus://offline/ref=2CBAC946082A94AE370193E1B1ABDD86E2489DDB9E6067DB58E5F71DC59CC8F5E4D30A1412F4820514LCB" TargetMode="External"/><Relationship Id="rId102" Type="http://schemas.openxmlformats.org/officeDocument/2006/relationships/hyperlink" Target="consultantplus://offline/ref=2CBAC946082A94AE370193E1B1ABDD86E2489DDB9E6067DB58E5F71DC59CC8F5E4D30A1412F4870C14LAB" TargetMode="External"/><Relationship Id="rId110" Type="http://schemas.openxmlformats.org/officeDocument/2006/relationships/hyperlink" Target="consultantplus://offline/ref=2CBAC946082A94AE37018DECA7C7818AE347C2D29B676A840CBAAC409295C2A2A39C535656FB820D4EC6C514LAB" TargetMode="External"/><Relationship Id="rId115" Type="http://schemas.openxmlformats.org/officeDocument/2006/relationships/fontTable" Target="fontTable.xml"/><Relationship Id="rId5" Type="http://schemas.openxmlformats.org/officeDocument/2006/relationships/hyperlink" Target="consultantplus://offline/ref=2CBAC946082A94AE37018DECA7C7818AE347C2D29B6769840DBAAC409295C2A2A39C535656FB820D4AC4C414L2B" TargetMode="External"/><Relationship Id="rId61" Type="http://schemas.openxmlformats.org/officeDocument/2006/relationships/hyperlink" Target="consultantplus://offline/ref=2CBAC946082A94AE37018DECA7C7818AE347C2D29B6769840DBAAC409295C2A2A39C535656FB820D4AC5CF14L1B" TargetMode="External"/><Relationship Id="rId82" Type="http://schemas.openxmlformats.org/officeDocument/2006/relationships/hyperlink" Target="consultantplus://offline/ref=2CBAC946082A94AE37018DECA7C7818AE347C2D29B6769840DBAAC409295C2A2A39C535656FB820D4AC5CE14L6B" TargetMode="External"/><Relationship Id="rId90" Type="http://schemas.openxmlformats.org/officeDocument/2006/relationships/hyperlink" Target="consultantplus://offline/ref=2CBAC946082A94AE370193E1B1ABDD86E2489DDB9E6067DB58E5F71DC59CC8F5E4D30A1412F4870C14LAB" TargetMode="External"/><Relationship Id="rId95" Type="http://schemas.openxmlformats.org/officeDocument/2006/relationships/hyperlink" Target="consultantplus://offline/ref=2CBAC946082A94AE370193E1B1ABDD86E2489DDB9E6067DB58E5F71DC59CC8F5E4D30A1412F4870C14LAB" TargetMode="External"/><Relationship Id="rId19" Type="http://schemas.openxmlformats.org/officeDocument/2006/relationships/hyperlink" Target="consultantplus://offline/ref=2CBAC946082A94AE37018DECA7C7818AE347C2D29B616D8401BAAC409295C2A2A39C535656FB820D4AC5CB14L3B" TargetMode="External"/><Relationship Id="rId14" Type="http://schemas.openxmlformats.org/officeDocument/2006/relationships/hyperlink" Target="consultantplus://offline/ref=2CBAC946082A94AE37018DECA7C7818AE347C2D29B616D8401BAAC409295C2A2A39C535656FB820D4AC5C814LBB" TargetMode="External"/><Relationship Id="rId22" Type="http://schemas.openxmlformats.org/officeDocument/2006/relationships/hyperlink" Target="consultantplus://offline/ref=2CBAC946082A94AE37018DECA7C7818AE347C2D29B6769840DBAAC409295C2A2A39C535656FB820D4AC5CD14L7B" TargetMode="External"/><Relationship Id="rId27" Type="http://schemas.openxmlformats.org/officeDocument/2006/relationships/hyperlink" Target="consultantplus://offline/ref=2CBAC946082A94AE370193E1B1ABDD86E24A99DF996B67DB58E5F71DC59CC8F5E4D30A1412F6830C14LEB" TargetMode="External"/><Relationship Id="rId30" Type="http://schemas.openxmlformats.org/officeDocument/2006/relationships/hyperlink" Target="consultantplus://offline/ref=2CBAC946082A94AE37018DECA7C7818AE347C2D29B616D8401BAAC409295C2A2A39C535656FB820D4AC5CA14LBB" TargetMode="External"/><Relationship Id="rId35" Type="http://schemas.openxmlformats.org/officeDocument/2006/relationships/hyperlink" Target="consultantplus://offline/ref=2CBAC946082A94AE37018DECA7C7818AE347C2D29B616D8401BAAC409295C2A2A39C535656FB820D4AC5C514L7B" TargetMode="External"/><Relationship Id="rId43" Type="http://schemas.openxmlformats.org/officeDocument/2006/relationships/hyperlink" Target="consultantplus://offline/ref=2CBAC946082A94AE37018DECA7C7818AE347C2D29B616D8401BAAC409295C2A2A39C535656FB820D4AC5C414L2B" TargetMode="External"/><Relationship Id="rId48" Type="http://schemas.openxmlformats.org/officeDocument/2006/relationships/hyperlink" Target="consultantplus://offline/ref=2CBAC946082A94AE37018DECA7C7818AE347C2D29B616D8401BAAC409295C2A2A39C535656FB820D4AC5C414L0B" TargetMode="External"/><Relationship Id="rId56" Type="http://schemas.openxmlformats.org/officeDocument/2006/relationships/hyperlink" Target="consultantplus://offline/ref=2CBAC946082A94AE37018DECA7C7818AE347C2D29B616D8401BAAC409295C2A2A39C535656FB820D4AC6CD14L1B" TargetMode="External"/><Relationship Id="rId64" Type="http://schemas.openxmlformats.org/officeDocument/2006/relationships/hyperlink" Target="consultantplus://offline/ref=2CBAC946082A94AE37018DECA7C7818AE347C2D29B616D8401BAAC409295C2A2A39C535656FB820D4AC6CC14L4B" TargetMode="External"/><Relationship Id="rId69" Type="http://schemas.openxmlformats.org/officeDocument/2006/relationships/hyperlink" Target="consultantplus://offline/ref=2CBAC946082A94AE37018DECA7C7818AE347C2D29B616D8401BAAC409295C2A2A39C535656FB820D4AC6CF14L7B" TargetMode="External"/><Relationship Id="rId77" Type="http://schemas.openxmlformats.org/officeDocument/2006/relationships/hyperlink" Target="consultantplus://offline/ref=2CBAC946082A94AE37018DECA7C7818AE347C2D29B67688F00BAAC409295C2A2A39C535656FB820D4AC0CD14LBB" TargetMode="External"/><Relationship Id="rId100" Type="http://schemas.openxmlformats.org/officeDocument/2006/relationships/hyperlink" Target="consultantplus://offline/ref=2CBAC946082A94AE370193E1B1ABDD86E2489DDB9E6067DB58E5F71DC59CC8F5E4D30A1412F4870C14LAB" TargetMode="External"/><Relationship Id="rId105" Type="http://schemas.openxmlformats.org/officeDocument/2006/relationships/hyperlink" Target="consultantplus://offline/ref=2CBAC946082A94AE370193E1B1ABDD86E2489DDB9E6067DB58E5F71DC59CC8F5E4D30A1412F4820514LCB" TargetMode="External"/><Relationship Id="rId113" Type="http://schemas.openxmlformats.org/officeDocument/2006/relationships/hyperlink" Target="consultantplus://offline/ref=2CBAC946082A94AE37018DECA7C7818AE347C2D29B676A840CBAAC409295C2A2A39C535656FB820D4AC5C914L6B" TargetMode="External"/><Relationship Id="rId8" Type="http://schemas.openxmlformats.org/officeDocument/2006/relationships/hyperlink" Target="consultantplus://offline/ref=2CBAC946082A94AE37018DECA7C7818AE347C2D29B616D8401BAAC409295C2A2A39C535656FB820D4AC5C814L4B" TargetMode="External"/><Relationship Id="rId51" Type="http://schemas.openxmlformats.org/officeDocument/2006/relationships/hyperlink" Target="consultantplus://offline/ref=2CBAC946082A94AE37018DECA7C7818AE347C2D29B616D8401BAAC409295C2A2A39C535656FB820D4AC5C414LBB" TargetMode="External"/><Relationship Id="rId72" Type="http://schemas.openxmlformats.org/officeDocument/2006/relationships/hyperlink" Target="consultantplus://offline/ref=2CBAC946082A94AE37018DECA7C7818AE347C2D29B6769840DBAAC409295C2A2A39C535656FB820D4AC5CF14LAB" TargetMode="External"/><Relationship Id="rId80" Type="http://schemas.openxmlformats.org/officeDocument/2006/relationships/hyperlink" Target="consultantplus://offline/ref=2CBAC946082A94AE37018DECA7C7818AE347C2D29B60648D0CBAAC409295C2A2A39C535656FB820D4AC4C514LBB" TargetMode="External"/><Relationship Id="rId85" Type="http://schemas.openxmlformats.org/officeDocument/2006/relationships/hyperlink" Target="consultantplus://offline/ref=2CBAC946082A94AE37018DECA7C7818AE347C2D29C6B6F8D00BAAC409295C2A2A39C535656FB820D4AC0CD14LAB" TargetMode="External"/><Relationship Id="rId93" Type="http://schemas.openxmlformats.org/officeDocument/2006/relationships/hyperlink" Target="consultantplus://offline/ref=2CBAC946082A94AE370193E1B1ABDD86E2489DDB9E6067DB58E5F71DC59CC8F5E4D30A1412F4870C14LAB" TargetMode="External"/><Relationship Id="rId98" Type="http://schemas.openxmlformats.org/officeDocument/2006/relationships/hyperlink" Target="consultantplus://offline/ref=2CBAC946082A94AE370193E1B1ABDD86E2489DDB9E6067DB58E5F71DC59CC8F5E4D30A1412F4870C14LAB" TargetMode="External"/><Relationship Id="rId3" Type="http://schemas.openxmlformats.org/officeDocument/2006/relationships/webSettings" Target="webSettings.xml"/><Relationship Id="rId12" Type="http://schemas.openxmlformats.org/officeDocument/2006/relationships/hyperlink" Target="consultantplus://offline/ref=2CBAC946082A94AE37018DECA7C7818AE347C2D29B616D8401BAAC409295C2A2A39C535656FB820D4AC5C814L5B" TargetMode="External"/><Relationship Id="rId17" Type="http://schemas.openxmlformats.org/officeDocument/2006/relationships/hyperlink" Target="consultantplus://offline/ref=2CBAC946082A94AE37018DECA7C7818AE347C2D29B6769840DBAAC409295C2A2A39C535656FB820D4AC5CD14L2B" TargetMode="External"/><Relationship Id="rId25" Type="http://schemas.openxmlformats.org/officeDocument/2006/relationships/hyperlink" Target="consultantplus://offline/ref=2CBAC946082A94AE37018DECA7C7818AE347C2D29B6769840DBAAC409295C2A2A39C535656FB820D4AC5CD14LBB" TargetMode="External"/><Relationship Id="rId33" Type="http://schemas.openxmlformats.org/officeDocument/2006/relationships/hyperlink" Target="consultantplus://offline/ref=2CBAC946082A94AE37018DECA7C7818AE347C2D29B616D8401BAAC409295C2A2A39C535656FB820D4AC5C514L1B" TargetMode="External"/><Relationship Id="rId38" Type="http://schemas.openxmlformats.org/officeDocument/2006/relationships/hyperlink" Target="consultantplus://offline/ref=2CBAC946082A94AE37018DECA7C7818AE347C2D29B6769840DBAAC409295C2A2A39C535656FB820D4AC5CC14L1B" TargetMode="External"/><Relationship Id="rId46" Type="http://schemas.openxmlformats.org/officeDocument/2006/relationships/hyperlink" Target="consultantplus://offline/ref=2CBAC946082A94AE37018DECA7C7818AE347C2D29B6769840DBAAC409295C2A2A39C535656FB820D4AC5CC14L5B" TargetMode="External"/><Relationship Id="rId59" Type="http://schemas.openxmlformats.org/officeDocument/2006/relationships/hyperlink" Target="consultantplus://offline/ref=2CBAC946082A94AE37018DECA7C7818AE347C2D29B616D8401BAAC409295C2A2A39C535656FB820D4AC6CC14L0B" TargetMode="External"/><Relationship Id="rId67" Type="http://schemas.openxmlformats.org/officeDocument/2006/relationships/hyperlink" Target="consultantplus://offline/ref=2CBAC946082A94AE37018DECA7C7818AE347C2D29B616D8401BAAC409295C2A2A39C535656FB820D4AC6CF14L0B" TargetMode="External"/><Relationship Id="rId103" Type="http://schemas.openxmlformats.org/officeDocument/2006/relationships/hyperlink" Target="consultantplus://offline/ref=2CBAC946082A94AE370193E1B1ABDD86E2489DDB9E6067DB58E5F71DC59CC8F5E4D30A1412F4870C14LAB" TargetMode="External"/><Relationship Id="rId108" Type="http://schemas.openxmlformats.org/officeDocument/2006/relationships/hyperlink" Target="consultantplus://offline/ref=2CBAC946082A94AE370193E1B1ABDD86E24994DD966167DB58E5F71DC59CC8F5E4D30A1412F6830C14L3B" TargetMode="External"/><Relationship Id="rId116" Type="http://schemas.openxmlformats.org/officeDocument/2006/relationships/theme" Target="theme/theme1.xml"/><Relationship Id="rId20" Type="http://schemas.openxmlformats.org/officeDocument/2006/relationships/hyperlink" Target="consultantplus://offline/ref=2CBAC946082A94AE37018DECA7C7818AE347C2D29B6769840DBAAC409295C2A2A39C535656FB820D4AC5CD14L0B" TargetMode="External"/><Relationship Id="rId41" Type="http://schemas.openxmlformats.org/officeDocument/2006/relationships/hyperlink" Target="consultantplus://offline/ref=2CBAC946082A94AE37018DECA7C7818AE347C2D29B616D8401BAAC409295C2A2A39C535656FB820D4AC5C514LAB" TargetMode="External"/><Relationship Id="rId54" Type="http://schemas.openxmlformats.org/officeDocument/2006/relationships/hyperlink" Target="consultantplus://offline/ref=2CBAC946082A94AE37018DECA7C7818AE347C2D29B6769840DBAAC409295C2A2A39C535656FB820D4AC5CF14L0B" TargetMode="External"/><Relationship Id="rId62" Type="http://schemas.openxmlformats.org/officeDocument/2006/relationships/hyperlink" Target="consultantplus://offline/ref=2CBAC946082A94AE37018DECA7C7818AE347C2D29B6769840DBAAC409295C2A2A39C535656FB820D4AC5CF14L7B" TargetMode="External"/><Relationship Id="rId70" Type="http://schemas.openxmlformats.org/officeDocument/2006/relationships/hyperlink" Target="consultantplus://offline/ref=2CBAC946082A94AE37018DECA7C7818AE347C2D29B616D8401BAAC409295C2A2A39C535656FB820D4AC6CF14L5B" TargetMode="External"/><Relationship Id="rId75" Type="http://schemas.openxmlformats.org/officeDocument/2006/relationships/hyperlink" Target="consultantplus://offline/ref=2CBAC946082A94AE37018DECA7C7818AE347C2D29B6769840DBAAC409295C2A2A39C535656FB820D4AC5CE14L0B" TargetMode="External"/><Relationship Id="rId83" Type="http://schemas.openxmlformats.org/officeDocument/2006/relationships/hyperlink" Target="consultantplus://offline/ref=2CBAC946082A94AE37018DECA7C7818AE347C2D29B6769840DBAAC409295C2A2A39C535656FB820D4AC5CE14L4B" TargetMode="External"/><Relationship Id="rId88" Type="http://schemas.openxmlformats.org/officeDocument/2006/relationships/hyperlink" Target="consultantplus://offline/ref=2CBAC946082A94AE370193E1B1ABDD86E2489DDB9E6067DB58E5F71DC59CC8F5E4D30A1412F4820514LCB" TargetMode="External"/><Relationship Id="rId91" Type="http://schemas.openxmlformats.org/officeDocument/2006/relationships/hyperlink" Target="consultantplus://offline/ref=2CBAC946082A94AE370193E1B1ABDD86E2489DDB9E6067DB58E5F71DC59CC8F5E4D30A1412F4820514LCB" TargetMode="External"/><Relationship Id="rId96" Type="http://schemas.openxmlformats.org/officeDocument/2006/relationships/hyperlink" Target="consultantplus://offline/ref=2CBAC946082A94AE370193E1B1ABDD86E2489DDB9E6067DB58E5F71DC59CC8F5E4D30A1412F4870C14LAB" TargetMode="External"/><Relationship Id="rId111" Type="http://schemas.openxmlformats.org/officeDocument/2006/relationships/hyperlink" Target="consultantplus://offline/ref=2CBAC946082A94AE37018DECA7C7818AE347C2D29B616D8401BAAC409295C2A2A39C535656FB820D4AC7CE14L6B" TargetMode="External"/><Relationship Id="rId1" Type="http://schemas.openxmlformats.org/officeDocument/2006/relationships/styles" Target="styles.xml"/><Relationship Id="rId6" Type="http://schemas.openxmlformats.org/officeDocument/2006/relationships/hyperlink" Target="consultantplus://offline/ref=2CBAC946082A94AE37018DECA7C7818AE347C2D29B616D8401BAAC409295C2A2A39C535656FB820D4AC5C814L0B" TargetMode="External"/><Relationship Id="rId15" Type="http://schemas.openxmlformats.org/officeDocument/2006/relationships/hyperlink" Target="consultantplus://offline/ref=2CBAC946082A94AE37018DECA7C7818AE347C2D29B6769840DBAAC409295C2A2A39C535656FB820D4AC4C414L5B" TargetMode="External"/><Relationship Id="rId23" Type="http://schemas.openxmlformats.org/officeDocument/2006/relationships/hyperlink" Target="consultantplus://offline/ref=2CBAC946082A94AE37018DECA7C7818AE347C2D29B6769840DBAAC409295C2A2A39C535656FB820D4AC5CD14L4B" TargetMode="External"/><Relationship Id="rId28" Type="http://schemas.openxmlformats.org/officeDocument/2006/relationships/hyperlink" Target="consultantplus://offline/ref=2CBAC946082A94AE370193E1B1ABDD86E24E95DC9B6767DB58E5F71DC519LCB" TargetMode="External"/><Relationship Id="rId36" Type="http://schemas.openxmlformats.org/officeDocument/2006/relationships/hyperlink" Target="consultantplus://offline/ref=2CBAC946082A94AE37018DECA7C7818AE347C2D29B616D8401BAAC409295C2A2A39C535656FB820D4AC5C514L4B" TargetMode="External"/><Relationship Id="rId49" Type="http://schemas.openxmlformats.org/officeDocument/2006/relationships/hyperlink" Target="consultantplus://offline/ref=2CBAC946082A94AE37018DECA7C7818AE347C2D29B616D8401BAAC409295C2A2A39C535656FB820D4AC5C414L7B" TargetMode="External"/><Relationship Id="rId57" Type="http://schemas.openxmlformats.org/officeDocument/2006/relationships/hyperlink" Target="consultantplus://offline/ref=2CBAC946082A94AE37018DECA7C7818AE347C2D29B616D8401BAAC409295C2A2A39C535656FB820D4AC6CD14L4B" TargetMode="External"/><Relationship Id="rId106" Type="http://schemas.openxmlformats.org/officeDocument/2006/relationships/hyperlink" Target="consultantplus://offline/ref=2CBAC946082A94AE370193E1B1ABDD86E2489DDB9E6067DB58E5F71DC59CC8F5E4D30A1412F4820514LCB" TargetMode="External"/><Relationship Id="rId114" Type="http://schemas.openxmlformats.org/officeDocument/2006/relationships/hyperlink" Target="consultantplus://offline/ref=2CBAC946082A94AE37018DECA7C7818AE347C2D29B676A840CBAAC409295C2A2A39C535656FB820D4AC5CA14L0B" TargetMode="External"/><Relationship Id="rId10" Type="http://schemas.openxmlformats.org/officeDocument/2006/relationships/hyperlink" Target="consultantplus://offline/ref=2CBAC946082A94AE37018DECA7C7818AE347C2D29B6769840DBAAC409295C2A2A39C535656FB820D4AC4C414L7B" TargetMode="External"/><Relationship Id="rId31" Type="http://schemas.openxmlformats.org/officeDocument/2006/relationships/hyperlink" Target="consultantplus://offline/ref=2CBAC946082A94AE37018DECA7C7818AE347C2D29B616D8401BAAC409295C2A2A39C535656FB820D4AC5C514L3B" TargetMode="External"/><Relationship Id="rId44" Type="http://schemas.openxmlformats.org/officeDocument/2006/relationships/hyperlink" Target="consultantplus://offline/ref=2CBAC946082A94AE37018DECA7C7818AE347C2D29B616D8401BAAC409295C2A2A39C535656FB820D4AC5C414L3B" TargetMode="External"/><Relationship Id="rId52" Type="http://schemas.openxmlformats.org/officeDocument/2006/relationships/hyperlink" Target="consultantplus://offline/ref=2CBAC946082A94AE37018DECA7C7818AE347C2D29B6769840DBAAC409295C2A2A39C535656FB820D4AC5CC14LBB" TargetMode="External"/><Relationship Id="rId60" Type="http://schemas.openxmlformats.org/officeDocument/2006/relationships/hyperlink" Target="consultantplus://offline/ref=2CBAC946082A94AE37018DECA7C7818AE347C2D29B616D8401BAAC409295C2A2A39C535656FB820D4AC6CC14L1B" TargetMode="External"/><Relationship Id="rId65" Type="http://schemas.openxmlformats.org/officeDocument/2006/relationships/hyperlink" Target="consultantplus://offline/ref=2CBAC946082A94AE37018DECA7C7818AE347C2D29B616D8401BAAC409295C2A2A39C535656FB820D4AC6CC14LBB" TargetMode="External"/><Relationship Id="rId73" Type="http://schemas.openxmlformats.org/officeDocument/2006/relationships/hyperlink" Target="consultantplus://offline/ref=2CBAC946082A94AE37018DECA7C7818AE347C2D29B6769840DBAAC409295C2A2A39C535656FB820D4AC5CE14L2B" TargetMode="External"/><Relationship Id="rId78" Type="http://schemas.openxmlformats.org/officeDocument/2006/relationships/hyperlink" Target="consultantplus://offline/ref=2CBAC946082A94AE37018DECA7C7818AE347C2D29B60648D0CBAAC409295C2A2A39C535656FB820D4AC4C514LBB" TargetMode="External"/><Relationship Id="rId81" Type="http://schemas.openxmlformats.org/officeDocument/2006/relationships/hyperlink" Target="consultantplus://offline/ref=2CBAC946082A94AE37018DECA7C7818AE347C2D29B67688F00BAAC409295C2A2A39C535656FB820D4AC0CD14LBB" TargetMode="External"/><Relationship Id="rId86" Type="http://schemas.openxmlformats.org/officeDocument/2006/relationships/hyperlink" Target="consultantplus://offline/ref=2CBAC946082A94AE370193E1B1ABDD86E2489DDB9E6067DB58E5F71DC59CC8F5E4D30A1412F4820514LCB" TargetMode="External"/><Relationship Id="rId94" Type="http://schemas.openxmlformats.org/officeDocument/2006/relationships/hyperlink" Target="consultantplus://offline/ref=2CBAC946082A94AE370193E1B1ABDD86E2489DDB9E6067DB58E5F71DC59CC8F5E4D30A1412F4870C14LAB" TargetMode="External"/><Relationship Id="rId99" Type="http://schemas.openxmlformats.org/officeDocument/2006/relationships/hyperlink" Target="consultantplus://offline/ref=2CBAC946082A94AE370193E1B1ABDD86E2489DDB9E6067DB58E5F71DC59CC8F5E4D30A1412F4870C14LAB" TargetMode="External"/><Relationship Id="rId101" Type="http://schemas.openxmlformats.org/officeDocument/2006/relationships/hyperlink" Target="consultantplus://offline/ref=2CBAC946082A94AE370193E1B1ABDD86E2489DDB9E6067DB58E5F71DC59CC8F5E4D30A1412F4870C14LAB" TargetMode="External"/><Relationship Id="rId4" Type="http://schemas.openxmlformats.org/officeDocument/2006/relationships/hyperlink" Target="consultantplus://offline/ref=2CBAC946082A94AE37018DECA7C7818AE347C2D29B616D8401BAAC409295C2A2A39C535656FB820D4AC5C814L2B" TargetMode="External"/><Relationship Id="rId9" Type="http://schemas.openxmlformats.org/officeDocument/2006/relationships/hyperlink" Target="consultantplus://offline/ref=2CBAC946082A94AE37018DECA7C7818AE347C2D29B6769840DBAAC409295C2A2A39C535656FB820D4AC4C414L1B" TargetMode="External"/><Relationship Id="rId13" Type="http://schemas.openxmlformats.org/officeDocument/2006/relationships/hyperlink" Target="consultantplus://offline/ref=2CBAC946082A94AE37018DECA7C7818AE347C2D29B616D8401BAAC409295C2A2A39C535656FB820D4AC5C814LAB" TargetMode="External"/><Relationship Id="rId18" Type="http://schemas.openxmlformats.org/officeDocument/2006/relationships/hyperlink" Target="consultantplus://offline/ref=2CBAC946082A94AE37018DECA7C7818AE347C2D29B616D8401BAAC409295C2A2A39C535656FB820D4AC5CB14L2B" TargetMode="External"/><Relationship Id="rId39" Type="http://schemas.openxmlformats.org/officeDocument/2006/relationships/hyperlink" Target="consultantplus://offline/ref=2CBAC946082A94AE37018DECA7C7818AE347C2D29B6769840DBAAC409295C2A2A39C535656FB820D4AC5CC14L6B" TargetMode="External"/><Relationship Id="rId109" Type="http://schemas.openxmlformats.org/officeDocument/2006/relationships/hyperlink" Target="consultantplus://offline/ref=2CBAC946082A94AE370193E1B1ABDD86E24994DD966167DB58E5F71DC59CC8F5E4D30A1412F6830C14L3B" TargetMode="External"/><Relationship Id="rId34" Type="http://schemas.openxmlformats.org/officeDocument/2006/relationships/hyperlink" Target="consultantplus://offline/ref=2CBAC946082A94AE37018DECA7C7818AE347C2D29B616D8401BAAC409295C2A2A39C535656FB820D4AC5C514L6B" TargetMode="External"/><Relationship Id="rId50" Type="http://schemas.openxmlformats.org/officeDocument/2006/relationships/hyperlink" Target="consultantplus://offline/ref=2CBAC946082A94AE37018DECA7C7818AE347C2D29B616D8401BAAC409295C2A2A39C535656FB820D4AC5C414L4B" TargetMode="External"/><Relationship Id="rId55" Type="http://schemas.openxmlformats.org/officeDocument/2006/relationships/hyperlink" Target="consultantplus://offline/ref=2CBAC946082A94AE37018DECA7C7818AE347C2D29B616D8401BAAC409295C2A2A39C535656FB820D4AC6CD14L0B" TargetMode="External"/><Relationship Id="rId76" Type="http://schemas.openxmlformats.org/officeDocument/2006/relationships/hyperlink" Target="consultantplus://offline/ref=2CBAC946082A94AE37018DECA7C7818AE347C2D29B67688F00BAAC409295C2A2A39C535656FB820D4AC0CD14LBB" TargetMode="External"/><Relationship Id="rId97" Type="http://schemas.openxmlformats.org/officeDocument/2006/relationships/hyperlink" Target="consultantplus://offline/ref=2CBAC946082A94AE370193E1B1ABDD86E2489DDB9E6067DB58E5F71DC59CC8F5E4D30A1412F4870C14LAB" TargetMode="External"/><Relationship Id="rId104" Type="http://schemas.openxmlformats.org/officeDocument/2006/relationships/hyperlink" Target="consultantplus://offline/ref=2CBAC946082A94AE370193E1B1ABDD86E2489DDB9E6067DB58E5F71DC59CC8F5E4D30A1412F4820514LCB" TargetMode="External"/><Relationship Id="rId7" Type="http://schemas.openxmlformats.org/officeDocument/2006/relationships/hyperlink" Target="consultantplus://offline/ref=2CBAC946082A94AE37018DECA7C7818AE347C2D29B616D8401BAAC409295C2A2A39C535656FB820D4AC5C814L7B" TargetMode="External"/><Relationship Id="rId71" Type="http://schemas.openxmlformats.org/officeDocument/2006/relationships/hyperlink" Target="consultantplus://offline/ref=2CBAC946082A94AE37018DECA7C7818AE347C2D29B616D8401BAAC409295C2A2A39C535656FB820D4AC6CF14LBB" TargetMode="External"/><Relationship Id="rId92" Type="http://schemas.openxmlformats.org/officeDocument/2006/relationships/hyperlink" Target="consultantplus://offline/ref=2CBAC946082A94AE370193E1B1ABDD86E2489DDB9E6067DB58E5F71DC59CC8F5E4D30A1412F4870C14LAB" TargetMode="External"/><Relationship Id="rId2" Type="http://schemas.openxmlformats.org/officeDocument/2006/relationships/settings" Target="settings.xml"/><Relationship Id="rId29" Type="http://schemas.openxmlformats.org/officeDocument/2006/relationships/hyperlink" Target="consultantplus://offline/ref=2CBAC946082A94AE370193E1B1ABDD86E24A99D7986267DB58E5F71DC519LC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17268</Words>
  <Characters>98428</Characters>
  <Application>Microsoft Office Word</Application>
  <DocSecurity>0</DocSecurity>
  <Lines>820</Lines>
  <Paragraphs>230</Paragraphs>
  <ScaleCrop>false</ScaleCrop>
  <Company>msi</Company>
  <LinksUpToDate>false</LinksUpToDate>
  <CharactersWithSpaces>115466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2016-07-15T06:05:00Z</dcterms:created>
  <dcterms:modified xsi:type="dcterms:W3CDTF">2016-07-15T06:06:00Z</dcterms:modified>
</cp:coreProperties>
</file>